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0C" w:rsidRPr="00AD16D0" w:rsidRDefault="00124D0C" w:rsidP="00124D0C">
      <w:pPr>
        <w:pStyle w:val="Heading1"/>
      </w:pPr>
      <w:bookmarkStart w:id="0" w:name="_Toc24557140"/>
      <w:bookmarkStart w:id="1" w:name="_Toc24967516"/>
      <w:proofErr w:type="spellStart"/>
      <w:r w:rsidRPr="00E820EE">
        <w:t>Programme</w:t>
      </w:r>
      <w:bookmarkEnd w:id="0"/>
      <w:bookmarkEnd w:id="1"/>
      <w:proofErr w:type="spellEnd"/>
    </w:p>
    <w:p w:rsidR="00124D0C" w:rsidRPr="00D47A86" w:rsidRDefault="00124D0C" w:rsidP="00124D0C">
      <w:pPr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124D0C" w:rsidRDefault="00124D0C" w:rsidP="00124D0C">
      <w:pPr>
        <w:jc w:val="center"/>
        <w:rPr>
          <w:rFonts w:ascii="Georgia" w:hAnsi="Georgia"/>
          <w:sz w:val="32"/>
          <w:szCs w:val="32"/>
        </w:rPr>
      </w:pPr>
    </w:p>
    <w:p w:rsidR="00124D0C" w:rsidRDefault="00124D0C" w:rsidP="00124D0C">
      <w:pPr>
        <w:jc w:val="center"/>
        <w:rPr>
          <w:rFonts w:ascii="Georgia" w:hAnsi="Georgia"/>
          <w:sz w:val="32"/>
          <w:szCs w:val="32"/>
        </w:rPr>
      </w:pPr>
      <w:r w:rsidRPr="00742D08">
        <w:rPr>
          <w:rFonts w:ascii="Georgia" w:hAnsi="Georgia"/>
          <w:sz w:val="32"/>
          <w:szCs w:val="32"/>
        </w:rPr>
        <w:t xml:space="preserve">SESNZ Conference, </w:t>
      </w:r>
      <w:r>
        <w:rPr>
          <w:rFonts w:ascii="Georgia" w:hAnsi="Georgia"/>
          <w:sz w:val="32"/>
          <w:szCs w:val="32"/>
        </w:rPr>
        <w:t>27</w:t>
      </w:r>
      <w:r w:rsidRPr="00742D08">
        <w:rPr>
          <w:rFonts w:ascii="Georgia" w:hAnsi="Georgia"/>
          <w:sz w:val="32"/>
          <w:szCs w:val="32"/>
          <w:vertAlign w:val="superscript"/>
        </w:rPr>
        <w:t>th</w:t>
      </w:r>
      <w:r w:rsidRPr="00742D08">
        <w:rPr>
          <w:rFonts w:ascii="Georgia" w:hAnsi="Georgia"/>
          <w:sz w:val="32"/>
          <w:szCs w:val="32"/>
        </w:rPr>
        <w:t>-</w:t>
      </w:r>
      <w:r>
        <w:rPr>
          <w:rFonts w:ascii="Georgia" w:hAnsi="Georgia"/>
          <w:sz w:val="32"/>
          <w:szCs w:val="32"/>
        </w:rPr>
        <w:t>29</w:t>
      </w:r>
      <w:r w:rsidRPr="00742D08">
        <w:rPr>
          <w:rFonts w:ascii="Georgia" w:hAnsi="Georgia"/>
          <w:sz w:val="32"/>
          <w:szCs w:val="32"/>
          <w:vertAlign w:val="superscript"/>
        </w:rPr>
        <w:t>th</w:t>
      </w:r>
      <w:r w:rsidRPr="00742D08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November</w:t>
      </w:r>
      <w:r w:rsidRPr="00742D08">
        <w:rPr>
          <w:rFonts w:ascii="Georgia" w:hAnsi="Georgia"/>
          <w:sz w:val="32"/>
          <w:szCs w:val="32"/>
        </w:rPr>
        <w:t xml:space="preserve"> 201</w:t>
      </w:r>
      <w:r>
        <w:rPr>
          <w:rFonts w:ascii="Georgia" w:hAnsi="Georgia"/>
          <w:sz w:val="32"/>
          <w:szCs w:val="32"/>
        </w:rPr>
        <w:t>9</w:t>
      </w:r>
      <w:r w:rsidRPr="00742D08">
        <w:rPr>
          <w:rFonts w:ascii="Georgia" w:hAnsi="Georgia"/>
          <w:sz w:val="32"/>
          <w:szCs w:val="32"/>
        </w:rPr>
        <w:t xml:space="preserve">, </w:t>
      </w:r>
      <w:r>
        <w:rPr>
          <w:rFonts w:ascii="Georgia" w:hAnsi="Georgia"/>
          <w:sz w:val="32"/>
          <w:szCs w:val="32"/>
        </w:rPr>
        <w:t>Massey University</w:t>
      </w:r>
      <w:r w:rsidRPr="00742D08">
        <w:rPr>
          <w:rFonts w:ascii="Georgia" w:hAnsi="Georgia"/>
          <w:sz w:val="32"/>
          <w:szCs w:val="32"/>
        </w:rPr>
        <w:t xml:space="preserve">, </w:t>
      </w:r>
      <w:r>
        <w:rPr>
          <w:rFonts w:ascii="Georgia" w:hAnsi="Georgia"/>
          <w:sz w:val="32"/>
          <w:szCs w:val="32"/>
        </w:rPr>
        <w:t>Palmerston North.</w:t>
      </w:r>
    </w:p>
    <w:p w:rsidR="00124D0C" w:rsidRDefault="00124D0C" w:rsidP="00124D0C">
      <w:pPr>
        <w:jc w:val="center"/>
        <w:rPr>
          <w:rFonts w:ascii="Georgia" w:hAnsi="Georgia"/>
          <w:sz w:val="32"/>
          <w:szCs w:val="32"/>
        </w:rPr>
      </w:pPr>
    </w:p>
    <w:tbl>
      <w:tblPr>
        <w:tblW w:w="1562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0A0" w:firstRow="1" w:lastRow="0" w:firstColumn="1" w:lastColumn="0" w:noHBand="0" w:noVBand="0"/>
      </w:tblPr>
      <w:tblGrid>
        <w:gridCol w:w="1307"/>
        <w:gridCol w:w="14317"/>
      </w:tblGrid>
      <w:tr w:rsidR="00124D0C" w:rsidRPr="00742D08" w:rsidTr="00591519">
        <w:trPr>
          <w:trHeight w:val="346"/>
          <w:tblHeader/>
        </w:trPr>
        <w:tc>
          <w:tcPr>
            <w:tcW w:w="15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A52687" w:rsidRDefault="00124D0C" w:rsidP="00591519">
            <w:pPr>
              <w:pStyle w:val="TableStyle1"/>
              <w:rPr>
                <w:rFonts w:asciiTheme="minorHAnsi" w:hAnsiTheme="minorHAnsi" w:cstheme="minorHAnsi"/>
                <w:sz w:val="24"/>
                <w:szCs w:val="24"/>
              </w:rPr>
            </w:pPr>
            <w:r w:rsidRPr="00A52687">
              <w:rPr>
                <w:rFonts w:asciiTheme="minorHAnsi" w:eastAsia="Arial Unicode MS" w:hAnsiTheme="minorHAnsi" w:cstheme="minorHAnsi"/>
                <w:sz w:val="24"/>
                <w:szCs w:val="24"/>
              </w:rPr>
              <w:t>Day One: Wednesday 27</w:t>
            </w:r>
            <w:r w:rsidRPr="00A52687">
              <w:rPr>
                <w:rFonts w:asciiTheme="minorHAnsi" w:eastAsia="Arial Unicode MS" w:hAnsiTheme="minorHAnsi" w:cstheme="minorHAnsi"/>
                <w:sz w:val="24"/>
                <w:szCs w:val="24"/>
                <w:vertAlign w:val="superscript"/>
              </w:rPr>
              <w:t>th</w:t>
            </w:r>
            <w:r w:rsidRPr="00A52687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November (Wharerata)</w:t>
            </w:r>
          </w:p>
        </w:tc>
      </w:tr>
      <w:tr w:rsidR="00124D0C" w:rsidRPr="00742D08" w:rsidTr="00591519">
        <w:tblPrEx>
          <w:shd w:val="clear" w:color="auto" w:fill="auto"/>
        </w:tblPrEx>
        <w:trPr>
          <w:trHeight w:val="346"/>
        </w:trPr>
        <w:tc>
          <w:tcPr>
            <w:tcW w:w="13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742D08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15:00-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742D08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742D0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Registration </w:t>
            </w:r>
          </w:p>
        </w:tc>
      </w:tr>
      <w:tr w:rsidR="00124D0C" w:rsidRPr="00742D08" w:rsidTr="00591519">
        <w:tblPrEx>
          <w:shd w:val="clear" w:color="auto" w:fill="auto"/>
        </w:tblPrEx>
        <w:trPr>
          <w:trHeight w:val="346"/>
        </w:trPr>
        <w:tc>
          <w:tcPr>
            <w:tcW w:w="13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17:00-18:00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742D08" w:rsidRDefault="00124D0C" w:rsidP="00591519">
            <w:pPr>
              <w:pStyle w:val="TableStyle2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Refreshments (</w:t>
            </w:r>
            <w:r w:rsidRPr="004348D5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>courtesy of Massey Brewery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) </w:t>
            </w:r>
          </w:p>
        </w:tc>
      </w:tr>
      <w:tr w:rsidR="00124D0C" w:rsidRPr="00742D08" w:rsidTr="00591519">
        <w:tblPrEx>
          <w:shd w:val="clear" w:color="auto" w:fill="auto"/>
        </w:tblPrEx>
        <w:trPr>
          <w:trHeight w:val="34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742D08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18:00-18:15</w:t>
            </w:r>
          </w:p>
        </w:tc>
        <w:tc>
          <w:tcPr>
            <w:tcW w:w="1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742D08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Whakatau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/Welcome</w:t>
            </w:r>
          </w:p>
        </w:tc>
      </w:tr>
      <w:tr w:rsidR="00124D0C" w:rsidRPr="00742D08" w:rsidTr="00591519">
        <w:tblPrEx>
          <w:shd w:val="clear" w:color="auto" w:fill="auto"/>
        </w:tblPrEx>
        <w:trPr>
          <w:trHeight w:val="34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742D08" w:rsidRDefault="00124D0C" w:rsidP="00591519">
            <w:pPr>
              <w:pStyle w:val="TableStyle2"/>
              <w:spacing w:before="60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Pr="00742D08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Pr="00742D08">
              <w:rPr>
                <w:rFonts w:asciiTheme="minorHAnsi" w:eastAsia="Arial Unicode MS" w:hAnsiTheme="minorHAnsi" w:cstheme="minorHAnsi"/>
                <w:sz w:val="22"/>
                <w:szCs w:val="22"/>
              </w:rPr>
              <w:t>-1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Pr="00742D08">
              <w:rPr>
                <w:rFonts w:asciiTheme="minorHAnsi" w:eastAsia="Arial Unicode MS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1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D179CE" w:rsidRDefault="00124D0C" w:rsidP="00591519">
            <w:pPr>
              <w:spacing w:before="60" w:afterLines="60" w:after="144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Opening</w:t>
            </w:r>
            <w:r w:rsidRPr="00D179CE">
              <w:rPr>
                <w:rFonts w:asciiTheme="minorHAnsi" w:hAnsiTheme="minorHAnsi" w:cstheme="minorHAnsi"/>
                <w:b/>
                <w:color w:val="000000" w:themeColor="text1"/>
              </w:rPr>
              <w:t xml:space="preserve"> Speaker: </w:t>
            </w:r>
            <w:r w:rsidRPr="00B7551A">
              <w:rPr>
                <w:rFonts w:asciiTheme="minorHAnsi" w:hAnsiTheme="minorHAnsi" w:cstheme="minorHAnsi"/>
                <w:b/>
                <w:color w:val="000000" w:themeColor="text1"/>
              </w:rPr>
              <w:t>Professor Emeritus Gary Hermansson</w:t>
            </w:r>
            <w:r w:rsidRPr="00D179CE">
              <w:rPr>
                <w:rFonts w:asciiTheme="minorHAnsi" w:hAnsiTheme="minorHAnsi" w:cstheme="minorHAnsi"/>
                <w:b/>
                <w:color w:val="000000" w:themeColor="text1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</w:rPr>
              <w:t>Massey University</w:t>
            </w:r>
            <w:r w:rsidRPr="00D179CE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</w:tbl>
    <w:p w:rsidR="00124D0C" w:rsidRDefault="00124D0C" w:rsidP="00124D0C">
      <w:pPr>
        <w:rPr>
          <w:rFonts w:ascii="Georgia" w:hAnsi="Georgia"/>
          <w:sz w:val="32"/>
          <w:szCs w:val="32"/>
        </w:rPr>
      </w:pPr>
    </w:p>
    <w:p w:rsidR="00124D0C" w:rsidRDefault="00124D0C" w:rsidP="00124D0C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br w:type="page"/>
      </w:r>
    </w:p>
    <w:tbl>
      <w:tblPr>
        <w:tblW w:w="15451" w:type="dxa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0A0" w:firstRow="1" w:lastRow="0" w:firstColumn="1" w:lastColumn="0" w:noHBand="0" w:noVBand="0"/>
      </w:tblPr>
      <w:tblGrid>
        <w:gridCol w:w="1276"/>
        <w:gridCol w:w="4709"/>
        <w:gridCol w:w="2409"/>
        <w:gridCol w:w="2379"/>
        <w:gridCol w:w="4678"/>
      </w:tblGrid>
      <w:tr w:rsidR="00124D0C" w:rsidRPr="00B352A1" w:rsidTr="00591519">
        <w:trPr>
          <w:trHeight w:val="346"/>
          <w:tblHeader/>
        </w:trPr>
        <w:tc>
          <w:tcPr>
            <w:tcW w:w="15451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A52687" w:rsidRDefault="00124D0C" w:rsidP="00591519">
            <w:pPr>
              <w:pStyle w:val="TableStyle1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52687">
              <w:rPr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>Day Two: Thursday 28</w:t>
            </w:r>
            <w:r w:rsidRPr="00A52687">
              <w:rPr>
                <w:rFonts w:asciiTheme="minorHAnsi" w:eastAsia="Arial Unicode MS" w:hAnsiTheme="minorHAnsi" w:cstheme="minorHAnsi"/>
                <w:sz w:val="24"/>
                <w:szCs w:val="24"/>
                <w:vertAlign w:val="superscript"/>
              </w:rPr>
              <w:t>th</w:t>
            </w:r>
            <w:r w:rsidRPr="00A52687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November (Sir Geoffrey </w:t>
            </w:r>
            <w:proofErr w:type="spellStart"/>
            <w:r w:rsidRPr="00A52687">
              <w:rPr>
                <w:rFonts w:asciiTheme="minorHAnsi" w:eastAsia="Arial Unicode MS" w:hAnsiTheme="minorHAnsi" w:cstheme="minorHAnsi"/>
                <w:sz w:val="24"/>
                <w:szCs w:val="24"/>
              </w:rPr>
              <w:t>Peren</w:t>
            </w:r>
            <w:proofErr w:type="spellEnd"/>
            <w:r w:rsidRPr="00A52687">
              <w:rPr>
                <w:rFonts w:asciiTheme="minorHAnsi" w:eastAsia="Arial Unicode MS" w:hAnsiTheme="minorHAnsi" w:cstheme="minorHAnsi"/>
                <w:sz w:val="24"/>
                <w:szCs w:val="24"/>
              </w:rPr>
              <w:t>)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7:30-8:30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t>Registration and refreshments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8:30-9:00</w:t>
            </w:r>
          </w:p>
        </w:tc>
        <w:tc>
          <w:tcPr>
            <w:tcW w:w="14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Karakia </w:t>
            </w:r>
            <w:proofErr w:type="spellStart"/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t>Timatanga</w:t>
            </w:r>
            <w:proofErr w:type="spellEnd"/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t>/Opening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t>9:00-10:00</w:t>
            </w:r>
          </w:p>
        </w:tc>
        <w:tc>
          <w:tcPr>
            <w:tcW w:w="14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352A1">
              <w:rPr>
                <w:rFonts w:asciiTheme="minorHAnsi" w:hAnsiTheme="minorHAnsi" w:cstheme="minorHAnsi"/>
                <w:b/>
                <w:color w:val="000000" w:themeColor="text1"/>
              </w:rPr>
              <w:t xml:space="preserve">Keynote Speaker: David Howman, </w:t>
            </w:r>
            <w:r w:rsidRPr="00B352A1">
              <w:rPr>
                <w:rFonts w:asciiTheme="minorHAnsi" w:hAnsiTheme="minorHAnsi" w:cstheme="minorHAnsi"/>
                <w:color w:val="000000" w:themeColor="text1"/>
              </w:rPr>
              <w:t>Chair of Athletics Integrity Unit (IAAF), Adjunct Professor, Auckland University of Technology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t>10:00-10:30</w:t>
            </w:r>
          </w:p>
        </w:tc>
        <w:tc>
          <w:tcPr>
            <w:tcW w:w="14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b/>
                <w:sz w:val="22"/>
                <w:szCs w:val="22"/>
              </w:rPr>
              <w:t>Morning Tea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t>Parallel Sessions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Auditorium</w:t>
            </w:r>
          </w:p>
          <w:p w:rsidR="00124D0C" w:rsidRPr="00B352A1" w:rsidRDefault="00124D0C" w:rsidP="00AB7BE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(Biomechanics</w:t>
            </w:r>
            <w:r w:rsidR="004568AD">
              <w:rPr>
                <w:rFonts w:asciiTheme="minorHAnsi" w:hAnsiTheme="minorHAnsi" w:cstheme="minorHAnsi"/>
                <w:sz w:val="22"/>
                <w:szCs w:val="22"/>
              </w:rPr>
              <w:t xml:space="preserve"> – Chair</w:t>
            </w:r>
            <w:r w:rsidR="00C808B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568A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B7BE9">
              <w:rPr>
                <w:rFonts w:asciiTheme="minorHAnsi" w:hAnsiTheme="minorHAnsi" w:cstheme="minorHAnsi"/>
                <w:sz w:val="22"/>
                <w:szCs w:val="22"/>
              </w:rPr>
              <w:t>Mel Bussey</w:t>
            </w:r>
            <w:r w:rsidR="00C808B4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="00C808B4" w:rsidRPr="00C808B4">
              <w:rPr>
                <w:rFonts w:asciiTheme="minorHAnsi" w:hAnsiTheme="minorHAnsi" w:cstheme="minorHAnsi"/>
                <w:sz w:val="22"/>
                <w:szCs w:val="22"/>
              </w:rPr>
              <w:t>Ivana Hanzlíková</w:t>
            </w: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1.02</w:t>
            </w:r>
          </w:p>
          <w:p w:rsidR="00124D0C" w:rsidRPr="00B352A1" w:rsidRDefault="00124D0C" w:rsidP="004568AD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(Physiology</w:t>
            </w:r>
            <w:r w:rsidR="004568AD">
              <w:rPr>
                <w:rFonts w:asciiTheme="minorHAnsi" w:hAnsiTheme="minorHAnsi" w:cstheme="minorHAnsi"/>
                <w:sz w:val="22"/>
                <w:szCs w:val="22"/>
              </w:rPr>
              <w:t xml:space="preserve"> – Chair</w:t>
            </w:r>
            <w:r w:rsidR="00E649A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bookmarkStart w:id="2" w:name="_GoBack"/>
            <w:bookmarkEnd w:id="2"/>
            <w:r w:rsidR="004568AD">
              <w:rPr>
                <w:rFonts w:asciiTheme="minorHAnsi" w:hAnsiTheme="minorHAnsi" w:cstheme="minorHAnsi"/>
                <w:sz w:val="22"/>
                <w:szCs w:val="22"/>
              </w:rPr>
              <w:t>: Jim Cotter</w:t>
            </w:r>
            <w:r w:rsidR="00C808B4">
              <w:rPr>
                <w:rFonts w:asciiTheme="minorHAnsi" w:hAnsiTheme="minorHAnsi" w:cstheme="minorHAnsi"/>
                <w:sz w:val="22"/>
                <w:szCs w:val="22"/>
              </w:rPr>
              <w:t xml:space="preserve"> &amp; Lizzie Zheng</w:t>
            </w: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124D0C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1.04</w:t>
            </w:r>
          </w:p>
          <w:p w:rsidR="00124D0C" w:rsidRPr="00B352A1" w:rsidRDefault="00124D0C" w:rsidP="001E01ED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(Coaching</w:t>
            </w:r>
            <w:r w:rsidR="004568AD">
              <w:rPr>
                <w:rFonts w:asciiTheme="minorHAnsi" w:hAnsiTheme="minorHAnsi" w:cstheme="minorHAnsi"/>
                <w:sz w:val="22"/>
                <w:szCs w:val="22"/>
              </w:rPr>
              <w:t xml:space="preserve"> – Chair: </w:t>
            </w:r>
            <w:r w:rsidR="001E01ED">
              <w:rPr>
                <w:rFonts w:asciiTheme="minorHAnsi" w:hAnsiTheme="minorHAnsi" w:cstheme="minorHAnsi"/>
                <w:sz w:val="22"/>
                <w:szCs w:val="22"/>
              </w:rPr>
              <w:t>Dennis Slade</w:t>
            </w: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NZ"/>
              </w:rPr>
            </w:pPr>
            <w:r w:rsidRPr="00B352A1">
              <w:rPr>
                <w:rFonts w:asciiTheme="minorHAnsi" w:hAnsiTheme="minorHAnsi" w:cstheme="minorHAnsi"/>
                <w:color w:val="000000"/>
              </w:rPr>
              <w:t>10:30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en-NZ" w:eastAsia="en-NZ"/>
              </w:rPr>
            </w:pPr>
            <w:r w:rsidRPr="00B352A1">
              <w:rPr>
                <w:rFonts w:asciiTheme="minorHAnsi" w:hAnsiTheme="minorHAnsi" w:cstheme="minorHAnsi"/>
                <w:color w:val="000000"/>
                <w:lang w:val="en-NZ" w:eastAsia="en-NZ"/>
              </w:rPr>
              <w:t xml:space="preserve">Do generalized hypermobility and knee hyperextension influence Landing Error Scoring System scores? </w:t>
            </w:r>
            <w:r w:rsidRPr="00B352A1">
              <w:rPr>
                <w:rFonts w:asciiTheme="minorHAnsi" w:hAnsiTheme="minorHAnsi" w:cstheme="minorHAnsi"/>
                <w:i/>
                <w:color w:val="000000"/>
                <w:lang w:val="en-NZ" w:eastAsia="en-NZ"/>
              </w:rPr>
              <w:t>Ivana Hanzlíková</w:t>
            </w:r>
          </w:p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D0C" w:rsidRPr="00B352A1" w:rsidRDefault="00124D0C" w:rsidP="00591519">
            <w:pPr>
              <w:pStyle w:val="NoSpacing"/>
              <w:rPr>
                <w:rFonts w:asciiTheme="minorHAnsi" w:hAnsiTheme="minorHAnsi" w:cstheme="minorHAnsi"/>
                <w:color w:val="000000"/>
                <w:lang w:val="en-NZ" w:eastAsia="en-NZ"/>
              </w:rPr>
            </w:pPr>
            <w:r w:rsidRPr="00B352A1">
              <w:rPr>
                <w:rFonts w:asciiTheme="minorHAnsi" w:hAnsiTheme="minorHAnsi" w:cstheme="minorHAnsi"/>
                <w:shd w:val="clear" w:color="auto" w:fill="FFFFFF"/>
              </w:rPr>
              <w:t xml:space="preserve">How do menstrual phase and ambient temperature affect exercise-iron status in females? </w:t>
            </w:r>
            <w:r w:rsidRPr="00B352A1">
              <w:rPr>
                <w:rFonts w:asciiTheme="minorHAnsi" w:hAnsiTheme="minorHAnsi" w:cstheme="minorHAnsi"/>
                <w:i/>
                <w:iCs/>
              </w:rPr>
              <w:t>Huixin (Lizzie) Zheng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D0C" w:rsidRPr="00B352A1" w:rsidRDefault="00124D0C" w:rsidP="00591519">
            <w:pPr>
              <w:pStyle w:val="paragraph"/>
              <w:tabs>
                <w:tab w:val="left" w:pos="2977"/>
              </w:tabs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 xml:space="preserve">Being Part of The Team: A review of caregiver </w:t>
            </w:r>
            <w:proofErr w:type="spellStart"/>
            <w:r w:rsidRPr="00B352A1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sideline</w:t>
            </w:r>
            <w:proofErr w:type="spellEnd"/>
            <w:r w:rsidRPr="00B352A1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 behaviour interventions.</w:t>
            </w:r>
            <w:r w:rsidRPr="00B352A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B352A1">
              <w:rPr>
                <w:rStyle w:val="normaltextrun"/>
                <w:rFonts w:asciiTheme="minorHAnsi" w:hAnsiTheme="minorHAnsi" w:cstheme="minorHAnsi"/>
                <w:i/>
                <w:sz w:val="22"/>
                <w:szCs w:val="22"/>
              </w:rPr>
              <w:t>Patrick Lander</w:t>
            </w:r>
            <w:r w:rsidRPr="00B352A1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:rsidR="00124D0C" w:rsidRPr="00B352A1" w:rsidRDefault="00124D0C" w:rsidP="00591519">
            <w:pPr>
              <w:pStyle w:val="NoSpacing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352A1">
              <w:rPr>
                <w:rFonts w:asciiTheme="minorHAnsi" w:hAnsiTheme="minorHAnsi" w:cstheme="minorHAnsi"/>
                <w:color w:val="000000"/>
              </w:rPr>
              <w:t>10:45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en-NZ" w:eastAsia="en-NZ"/>
              </w:rPr>
            </w:pPr>
            <w:r w:rsidRPr="00B352A1">
              <w:rPr>
                <w:rFonts w:asciiTheme="minorHAnsi" w:hAnsiTheme="minorHAnsi" w:cstheme="minorHAnsi"/>
                <w:color w:val="000000"/>
                <w:lang w:val="en-NZ" w:eastAsia="en-NZ"/>
              </w:rPr>
              <w:t xml:space="preserve">The effect of a 16-week foot muscle specific intervention program on non-contact anterior cruciate ligament (ACL) and lateral ankle sprain (LAS) injury risk. </w:t>
            </w:r>
            <w:r w:rsidRPr="00B352A1">
              <w:rPr>
                <w:rFonts w:asciiTheme="minorHAnsi" w:hAnsiTheme="minorHAnsi" w:cstheme="minorHAnsi"/>
                <w:i/>
                <w:color w:val="000000"/>
                <w:lang w:val="en-NZ" w:eastAsia="en-NZ"/>
              </w:rPr>
              <w:t>Carla van der Merwe</w:t>
            </w:r>
          </w:p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en-NZ" w:eastAsia="en-NZ"/>
              </w:rPr>
            </w:pPr>
            <w:r w:rsidRPr="00B352A1">
              <w:rPr>
                <w:rFonts w:asciiTheme="minorHAnsi" w:hAnsiTheme="minorHAnsi" w:cstheme="minorHAnsi"/>
              </w:rPr>
              <w:t xml:space="preserve">The effectiveness of self- versus externally-controlled heat strain, and the heterogeneity of self-regulated heat strain, in active heat acclimation. </w:t>
            </w:r>
            <w:r w:rsidRPr="00B352A1">
              <w:rPr>
                <w:rFonts w:asciiTheme="minorHAnsi" w:hAnsiTheme="minorHAnsi" w:cstheme="minorHAnsi"/>
                <w:i/>
              </w:rPr>
              <w:t>Jamie Prout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52A1">
              <w:rPr>
                <w:rFonts w:asciiTheme="minorHAnsi" w:hAnsiTheme="minorHAnsi" w:cstheme="minorHAnsi"/>
                <w:bCs/>
              </w:rPr>
              <w:t xml:space="preserve">It’s not all about the numbers: How the Silver Ferns used performance analysis to develop their game during the 2019 NWC. </w:t>
            </w:r>
            <w:r w:rsidRPr="00B352A1">
              <w:rPr>
                <w:rFonts w:asciiTheme="minorHAnsi" w:hAnsiTheme="minorHAnsi" w:cstheme="minorHAnsi"/>
                <w:bCs/>
                <w:i/>
              </w:rPr>
              <w:t>Hayden Croft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352A1">
              <w:rPr>
                <w:rFonts w:asciiTheme="minorHAnsi" w:hAnsiTheme="minorHAnsi" w:cstheme="minorHAnsi"/>
                <w:color w:val="000000"/>
              </w:rPr>
              <w:t>11:00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en-NZ" w:eastAsia="en-NZ"/>
              </w:rPr>
            </w:pPr>
            <w:r w:rsidRPr="00B352A1">
              <w:rPr>
                <w:rFonts w:asciiTheme="minorHAnsi" w:hAnsiTheme="minorHAnsi" w:cstheme="minorHAnsi"/>
                <w:color w:val="000000"/>
                <w:lang w:val="en-NZ" w:eastAsia="en-NZ"/>
              </w:rPr>
              <w:t xml:space="preserve">Acute potentiating effects of a weighted club warm-up on golf driving performance and biomechanics. </w:t>
            </w:r>
            <w:r w:rsidRPr="00B352A1">
              <w:rPr>
                <w:rFonts w:asciiTheme="minorHAnsi" w:hAnsiTheme="minorHAnsi" w:cstheme="minorHAnsi"/>
                <w:i/>
                <w:color w:val="000000"/>
                <w:lang w:val="en-NZ" w:eastAsia="en-NZ"/>
              </w:rPr>
              <w:t>George Wardell</w:t>
            </w:r>
          </w:p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D0C" w:rsidRPr="00B352A1" w:rsidRDefault="00124D0C" w:rsidP="00591519">
            <w:pPr>
              <w:pStyle w:val="NoSpacing"/>
              <w:rPr>
                <w:rFonts w:asciiTheme="minorHAnsi" w:hAnsiTheme="minorHAnsi" w:cstheme="minorHAnsi"/>
                <w:i/>
                <w:color w:val="000000"/>
                <w:lang w:val="en-NZ" w:eastAsia="en-NZ"/>
              </w:rPr>
            </w:pPr>
            <w:r w:rsidRPr="00B352A1">
              <w:rPr>
                <w:rFonts w:asciiTheme="minorHAnsi" w:hAnsiTheme="minorHAnsi" w:cstheme="minorHAnsi"/>
              </w:rPr>
              <w:t xml:space="preserve">The effects of menstrual cycle phase on physical performance in female rugby athletes: A case series study. </w:t>
            </w:r>
            <w:r>
              <w:rPr>
                <w:rFonts w:asciiTheme="minorHAnsi" w:hAnsiTheme="minorHAnsi" w:cstheme="minorHAnsi"/>
                <w:i/>
                <w:iCs/>
              </w:rPr>
              <w:t>Francesco</w:t>
            </w:r>
            <w:r w:rsidRPr="00B352A1">
              <w:rPr>
                <w:rFonts w:asciiTheme="minorHAnsi" w:hAnsiTheme="minorHAnsi" w:cstheme="minorHAnsi"/>
                <w:i/>
                <w:iCs/>
              </w:rPr>
              <w:t xml:space="preserve"> Sella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52A1">
              <w:rPr>
                <w:rFonts w:asciiTheme="minorHAnsi" w:hAnsiTheme="minorHAnsi" w:cstheme="minorHAnsi"/>
                <w:bCs/>
              </w:rPr>
              <w:t xml:space="preserve">Introducing the Certified Footwear Analyst: A multi-sport applied research project. </w:t>
            </w:r>
            <w:r w:rsidRPr="00B352A1">
              <w:rPr>
                <w:rFonts w:asciiTheme="minorHAnsi" w:hAnsiTheme="minorHAnsi" w:cstheme="minorHAnsi"/>
                <w:i/>
              </w:rPr>
              <w:t>Codi Ramsey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352A1">
              <w:rPr>
                <w:rFonts w:asciiTheme="minorHAnsi" w:hAnsiTheme="minorHAnsi" w:cstheme="minorHAnsi"/>
                <w:color w:val="000000"/>
              </w:rPr>
              <w:t>11:15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en-NZ" w:eastAsia="en-NZ"/>
              </w:rPr>
            </w:pPr>
            <w:r w:rsidRPr="00B352A1">
              <w:rPr>
                <w:rFonts w:asciiTheme="minorHAnsi" w:hAnsiTheme="minorHAnsi" w:cstheme="minorHAnsi"/>
                <w:color w:val="000000"/>
                <w:lang w:val="en-NZ" w:eastAsia="en-NZ"/>
              </w:rPr>
              <w:t xml:space="preserve">A head-to-head comparison of scientific versus practical bike fitting methods. </w:t>
            </w:r>
            <w:r w:rsidRPr="00B352A1">
              <w:rPr>
                <w:rFonts w:asciiTheme="minorHAnsi" w:hAnsiTheme="minorHAnsi" w:cstheme="minorHAnsi"/>
                <w:i/>
                <w:color w:val="000000"/>
                <w:lang w:val="en-NZ" w:eastAsia="en-NZ"/>
              </w:rPr>
              <w:t>Kim Hébert-</w:t>
            </w:r>
            <w:proofErr w:type="spellStart"/>
            <w:r w:rsidRPr="00B352A1">
              <w:rPr>
                <w:rFonts w:asciiTheme="minorHAnsi" w:hAnsiTheme="minorHAnsi" w:cstheme="minorHAnsi"/>
                <w:i/>
                <w:color w:val="000000"/>
                <w:lang w:val="en-NZ" w:eastAsia="en-NZ"/>
              </w:rPr>
              <w:t>Losier</w:t>
            </w:r>
            <w:proofErr w:type="spellEnd"/>
          </w:p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D0C" w:rsidRPr="006940E5" w:rsidRDefault="00124D0C" w:rsidP="005915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40E5">
              <w:rPr>
                <w:rFonts w:asciiTheme="minorHAnsi" w:hAnsiTheme="minorHAnsi" w:cstheme="minorHAnsi"/>
              </w:rPr>
              <w:t>How complex is complex? RED-S research needs a transdisciplinary approach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CF1A3A">
              <w:rPr>
                <w:rFonts w:asciiTheme="minorHAnsi" w:hAnsiTheme="minorHAnsi" w:cstheme="minorHAnsi"/>
                <w:i/>
              </w:rPr>
              <w:t>Katie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940E5">
              <w:rPr>
                <w:rFonts w:asciiTheme="minorHAnsi" w:hAnsiTheme="minorHAnsi" w:cstheme="minorHAnsi"/>
                <w:bCs/>
                <w:i/>
                <w:iCs/>
              </w:rPr>
              <w:t>Schofield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D0C" w:rsidRPr="00B352A1" w:rsidRDefault="00124D0C" w:rsidP="00591519">
            <w:pPr>
              <w:pStyle w:val="NoSpacing"/>
              <w:rPr>
                <w:rFonts w:asciiTheme="minorHAnsi" w:hAnsiTheme="minorHAnsi" w:cstheme="minorHAnsi"/>
              </w:rPr>
            </w:pPr>
            <w:r w:rsidRPr="00B352A1">
              <w:rPr>
                <w:rFonts w:asciiTheme="minorHAnsi" w:hAnsiTheme="minorHAnsi" w:cstheme="minorHAnsi"/>
                <w:bCs/>
              </w:rPr>
              <w:t>Psychological need satisfaction: Athlete insights into the coaching impact within a high performance team.</w:t>
            </w:r>
            <w:r w:rsidRPr="00B352A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352A1">
              <w:rPr>
                <w:rFonts w:asciiTheme="minorHAnsi" w:hAnsiTheme="minorHAnsi" w:cstheme="minorHAnsi"/>
                <w:bCs/>
                <w:i/>
              </w:rPr>
              <w:t>Warrick Wood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52A1">
              <w:rPr>
                <w:rFonts w:asciiTheme="minorHAnsi" w:hAnsiTheme="minorHAnsi" w:cstheme="minorHAnsi"/>
              </w:rPr>
              <w:t>11:30-12:30</w:t>
            </w:r>
          </w:p>
        </w:tc>
        <w:tc>
          <w:tcPr>
            <w:tcW w:w="14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b/>
                <w:sz w:val="22"/>
                <w:szCs w:val="22"/>
              </w:rPr>
              <w:t>Lunch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52A1">
              <w:rPr>
                <w:rFonts w:asciiTheme="minorHAnsi" w:hAnsiTheme="minorHAnsi" w:cstheme="minorHAnsi"/>
              </w:rPr>
              <w:t>12:30-13:30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B352A1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Keynote Speaker: Associate Professor Jason Lee</w:t>
            </w:r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t>, National University of Singapore.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Parallel Sessions</w:t>
            </w:r>
          </w:p>
        </w:tc>
        <w:tc>
          <w:tcPr>
            <w:tcW w:w="4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Auditorium</w:t>
            </w:r>
          </w:p>
          <w:p w:rsidR="00124D0C" w:rsidRPr="00B352A1" w:rsidRDefault="00124D0C" w:rsidP="001E01ED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(Tactical Athlete</w:t>
            </w:r>
            <w:r w:rsidR="004568AD">
              <w:rPr>
                <w:rFonts w:asciiTheme="minorHAnsi" w:hAnsiTheme="minorHAnsi" w:cstheme="minorHAnsi"/>
                <w:sz w:val="22"/>
                <w:szCs w:val="22"/>
              </w:rPr>
              <w:t xml:space="preserve"> – Chair</w:t>
            </w:r>
            <w:r w:rsidR="00C808B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568A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E01ED">
              <w:rPr>
                <w:rFonts w:asciiTheme="minorHAnsi" w:hAnsiTheme="minorHAnsi" w:cstheme="minorHAnsi"/>
                <w:sz w:val="22"/>
                <w:szCs w:val="22"/>
              </w:rPr>
              <w:t xml:space="preserve"> Jason Lee</w:t>
            </w:r>
            <w:r w:rsidR="00C808B4">
              <w:rPr>
                <w:rFonts w:asciiTheme="minorHAnsi" w:hAnsiTheme="minorHAnsi" w:cstheme="minorHAnsi"/>
                <w:sz w:val="22"/>
                <w:szCs w:val="22"/>
              </w:rPr>
              <w:t xml:space="preserve"> &amp; Edward Ashworth</w:t>
            </w: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7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1.02</w:t>
            </w:r>
          </w:p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(Psychology</w:t>
            </w:r>
            <w:r w:rsidR="004568AD">
              <w:rPr>
                <w:rFonts w:asciiTheme="minorHAnsi" w:hAnsiTheme="minorHAnsi" w:cstheme="minorHAnsi"/>
                <w:sz w:val="22"/>
                <w:szCs w:val="22"/>
              </w:rPr>
              <w:t xml:space="preserve"> – Chair</w:t>
            </w:r>
            <w:r w:rsidR="00C808B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568AD">
              <w:rPr>
                <w:rFonts w:asciiTheme="minorHAnsi" w:hAnsiTheme="minorHAnsi" w:cstheme="minorHAnsi"/>
                <w:sz w:val="22"/>
                <w:szCs w:val="22"/>
              </w:rPr>
              <w:t>: Rich Masters</w:t>
            </w:r>
            <w:r w:rsidR="00C808B4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="00C808B4" w:rsidRPr="00C808B4">
              <w:rPr>
                <w:rFonts w:asciiTheme="minorHAnsi" w:hAnsiTheme="minorHAnsi" w:cstheme="minorHAnsi"/>
                <w:sz w:val="22"/>
                <w:szCs w:val="22"/>
              </w:rPr>
              <w:t>Amanpreet Sidhu</w:t>
            </w: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124D0C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1.04</w:t>
            </w:r>
          </w:p>
          <w:p w:rsidR="00124D0C" w:rsidRPr="00B352A1" w:rsidRDefault="00124D0C" w:rsidP="00AB7BE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(Physiology</w:t>
            </w:r>
            <w:r w:rsidR="004568AD">
              <w:rPr>
                <w:rFonts w:asciiTheme="minorHAnsi" w:hAnsiTheme="minorHAnsi" w:cstheme="minorHAnsi"/>
                <w:sz w:val="22"/>
                <w:szCs w:val="22"/>
              </w:rPr>
              <w:t xml:space="preserve"> – Chair</w:t>
            </w:r>
            <w:r w:rsidR="00C808B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568A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B7BE9">
              <w:rPr>
                <w:rFonts w:asciiTheme="minorHAnsi" w:hAnsiTheme="minorHAnsi" w:cstheme="minorHAnsi"/>
                <w:sz w:val="22"/>
                <w:szCs w:val="22"/>
              </w:rPr>
              <w:t xml:space="preserve"> Carl Paton</w:t>
            </w:r>
            <w:r w:rsidR="00C808B4">
              <w:rPr>
                <w:rFonts w:asciiTheme="minorHAnsi" w:hAnsiTheme="minorHAnsi" w:cstheme="minorHAnsi"/>
                <w:sz w:val="22"/>
                <w:szCs w:val="22"/>
              </w:rPr>
              <w:t xml:space="preserve"> &amp; Lauren Keaney</w:t>
            </w: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52A1">
              <w:rPr>
                <w:rFonts w:asciiTheme="minorHAnsi" w:hAnsiTheme="minorHAnsi" w:cstheme="minorHAnsi"/>
              </w:rPr>
              <w:t>13:30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lang w:val="en-NZ" w:eastAsia="en-NZ"/>
              </w:rPr>
            </w:pPr>
            <w:r w:rsidRPr="00B352A1">
              <w:rPr>
                <w:rFonts w:asciiTheme="minorHAnsi" w:hAnsiTheme="minorHAnsi" w:cstheme="minorHAnsi"/>
                <w:lang w:val="en-NZ" w:eastAsia="en-NZ"/>
              </w:rPr>
              <w:t xml:space="preserve">Physical performance monitoring of infantry soldiers during a 24 hour tactical resilience exercise in the New Zealand Army. </w:t>
            </w:r>
            <w:r w:rsidRPr="00B352A1">
              <w:rPr>
                <w:rFonts w:asciiTheme="minorHAnsi" w:hAnsiTheme="minorHAnsi" w:cstheme="minorHAnsi"/>
                <w:i/>
                <w:lang w:val="en-NZ" w:eastAsia="en-NZ"/>
              </w:rPr>
              <w:t>David Edgar</w:t>
            </w:r>
          </w:p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lang w:val="en-NZ"/>
              </w:rPr>
            </w:pPr>
            <w:r w:rsidRPr="00B352A1">
              <w:rPr>
                <w:rFonts w:asciiTheme="minorHAnsi" w:hAnsiTheme="minorHAnsi" w:cstheme="minorHAnsi"/>
                <w:color w:val="000000"/>
              </w:rPr>
              <w:t xml:space="preserve">The Effect of </w:t>
            </w:r>
            <w:proofErr w:type="spellStart"/>
            <w:r w:rsidRPr="00B352A1">
              <w:rPr>
                <w:rFonts w:asciiTheme="minorHAnsi" w:hAnsiTheme="minorHAnsi" w:cstheme="minorHAnsi"/>
                <w:color w:val="000000"/>
              </w:rPr>
              <w:t>Neurofeedback</w:t>
            </w:r>
            <w:proofErr w:type="spellEnd"/>
            <w:r w:rsidRPr="00B352A1">
              <w:rPr>
                <w:rFonts w:asciiTheme="minorHAnsi" w:hAnsiTheme="minorHAnsi" w:cstheme="minorHAnsi"/>
                <w:color w:val="000000"/>
              </w:rPr>
              <w:t xml:space="preserve"> Training on Walking Performance Under a Constrained Induced Motor Impairment. </w:t>
            </w:r>
            <w:r w:rsidRPr="00B352A1">
              <w:rPr>
                <w:rFonts w:asciiTheme="minorHAnsi" w:hAnsiTheme="minorHAnsi" w:cstheme="minorHAnsi"/>
                <w:i/>
                <w:color w:val="000000"/>
              </w:rPr>
              <w:t>Amanpreet Sidhu</w:t>
            </w:r>
            <w:r w:rsidRPr="00B352A1">
              <w:rPr>
                <w:rFonts w:asciiTheme="minorHAnsi" w:eastAsia="Times New Roman" w:hAnsiTheme="minorHAnsi" w:cstheme="minorHAnsi"/>
                <w:color w:val="000000"/>
                <w:lang w:val="en-NZ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yellow"/>
                <w:lang w:val="en-NZ"/>
              </w:rPr>
            </w:pPr>
            <w:r w:rsidRPr="00B352A1">
              <w:rPr>
                <w:rFonts w:asciiTheme="minorHAnsi" w:hAnsiTheme="minorHAnsi" w:cstheme="minorHAnsi"/>
                <w:bCs/>
              </w:rPr>
              <w:t xml:space="preserve">The Effect of Swilling Carbohydrate, Menthol or a Combination on 40km Cycling Time Trial in the Heat. </w:t>
            </w:r>
            <w:r w:rsidRPr="00B352A1">
              <w:rPr>
                <w:rFonts w:asciiTheme="minorHAnsi" w:hAnsiTheme="minorHAnsi" w:cstheme="minorHAnsi"/>
                <w:i/>
              </w:rPr>
              <w:t>Kerin McDonald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13:45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i/>
                <w:lang w:val="en-NZ" w:eastAsia="en-NZ"/>
              </w:rPr>
            </w:pPr>
            <w:r w:rsidRPr="00B352A1">
              <w:rPr>
                <w:rFonts w:asciiTheme="minorHAnsi" w:hAnsiTheme="minorHAnsi" w:cstheme="minorHAnsi"/>
              </w:rPr>
              <w:t xml:space="preserve">Comparison of Post-Exercise Heat Acclimation Methods in a Military Context. </w:t>
            </w:r>
            <w:r w:rsidRPr="00B352A1">
              <w:rPr>
                <w:rFonts w:asciiTheme="minorHAnsi" w:hAnsiTheme="minorHAnsi" w:cstheme="minorHAnsi"/>
                <w:i/>
              </w:rPr>
              <w:t>Edward Ashworth</w:t>
            </w:r>
            <w:r w:rsidRPr="00B352A1">
              <w:rPr>
                <w:rFonts w:asciiTheme="minorHAnsi" w:hAnsiTheme="minorHAnsi" w:cstheme="minorHAnsi"/>
                <w:bCs/>
                <w:iCs/>
              </w:rPr>
              <w:t xml:space="preserve"> </w:t>
            </w:r>
          </w:p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NZ"/>
              </w:rPr>
            </w:pPr>
            <w:r w:rsidRPr="00B352A1">
              <w:rPr>
                <w:rFonts w:asciiTheme="minorHAnsi" w:eastAsia="Times New Roman" w:hAnsiTheme="minorHAnsi" w:cstheme="minorHAnsi"/>
                <w:color w:val="000000"/>
                <w:lang w:val="en-NZ"/>
              </w:rPr>
              <w:t xml:space="preserve">The effect of red and blue background on shot selection in an indoor football penalty-shooting task. </w:t>
            </w:r>
            <w:r w:rsidRPr="00B352A1">
              <w:rPr>
                <w:rFonts w:asciiTheme="minorHAnsi" w:eastAsia="Times New Roman" w:hAnsiTheme="minorHAnsi" w:cstheme="minorHAnsi"/>
                <w:i/>
                <w:color w:val="000000"/>
                <w:lang w:val="en-NZ"/>
              </w:rPr>
              <w:t>So Hyun Park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yellow"/>
                <w:lang w:val="en-NZ"/>
              </w:rPr>
            </w:pPr>
            <w:r w:rsidRPr="00B352A1">
              <w:rPr>
                <w:rFonts w:asciiTheme="minorHAnsi" w:hAnsiTheme="minorHAnsi" w:cstheme="minorHAnsi"/>
                <w:bCs/>
                <w:lang w:val="en-GB"/>
              </w:rPr>
              <w:t xml:space="preserve">Lifestyle factors as an alternative to immune predictors of upper respiratory tract symptom risk in elite rugby union players. </w:t>
            </w:r>
            <w:r w:rsidRPr="00B352A1">
              <w:rPr>
                <w:rFonts w:asciiTheme="minorHAnsi" w:hAnsiTheme="minorHAnsi" w:cstheme="minorHAnsi"/>
                <w:i/>
              </w:rPr>
              <w:t>Lauren Keaney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14:00</w:t>
            </w:r>
          </w:p>
        </w:tc>
        <w:tc>
          <w:tcPr>
            <w:tcW w:w="4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352A1">
              <w:rPr>
                <w:rFonts w:asciiTheme="minorHAnsi" w:hAnsiTheme="minorHAnsi" w:cstheme="minorHAnsi"/>
                <w:bCs/>
              </w:rPr>
              <w:t xml:space="preserve">New Zealand </w:t>
            </w:r>
            <w:proofErr w:type="spellStart"/>
            <w:r w:rsidRPr="00B352A1">
              <w:rPr>
                <w:rFonts w:asciiTheme="minorHAnsi" w:hAnsiTheme="minorHAnsi" w:cstheme="minorHAnsi"/>
                <w:bCs/>
              </w:rPr>
              <w:t>Defence</w:t>
            </w:r>
            <w:proofErr w:type="spellEnd"/>
            <w:r w:rsidRPr="00B352A1">
              <w:rPr>
                <w:rFonts w:asciiTheme="minorHAnsi" w:hAnsiTheme="minorHAnsi" w:cstheme="minorHAnsi"/>
                <w:bCs/>
              </w:rPr>
              <w:t xml:space="preserve"> Force (NZDF) - SESNZ Discussion</w:t>
            </w:r>
          </w:p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i/>
                <w:sz w:val="22"/>
                <w:szCs w:val="22"/>
              </w:rPr>
              <w:t>David Edgar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,</w:t>
            </w:r>
            <w:r w:rsidRPr="00B352A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Peter Franken, Kasey </w:t>
            </w:r>
            <w:proofErr w:type="spellStart"/>
            <w:r w:rsidRPr="00B352A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Vissers</w:t>
            </w:r>
            <w:proofErr w:type="spellEnd"/>
            <w:r w:rsidRPr="00B352A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352A1">
              <w:rPr>
                <w:rFonts w:asciiTheme="minorHAnsi" w:hAnsiTheme="minorHAnsi" w:cstheme="minorHAnsi"/>
                <w:color w:val="000000"/>
              </w:rPr>
              <w:t xml:space="preserve">The effects of working memory fatigue on verbal-analytical engagement in motor planning. </w:t>
            </w:r>
            <w:r w:rsidRPr="00B352A1">
              <w:rPr>
                <w:rFonts w:asciiTheme="minorHAnsi" w:hAnsiTheme="minorHAnsi" w:cstheme="minorHAnsi"/>
                <w:i/>
                <w:color w:val="000000"/>
              </w:rPr>
              <w:t>Merel Hoskens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B352A1">
              <w:rPr>
                <w:rFonts w:asciiTheme="minorHAnsi" w:hAnsiTheme="minorHAnsi" w:cstheme="minorHAnsi"/>
                <w:bCs/>
              </w:rPr>
              <w:t>How hot do muscles get during resistance exercise?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B352A1">
              <w:rPr>
                <w:rFonts w:asciiTheme="minorHAnsi" w:hAnsiTheme="minorHAnsi" w:cstheme="minorHAnsi"/>
                <w:i/>
                <w:lang w:val="en-NZ"/>
              </w:rPr>
              <w:t>Ben Smith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14:15</w:t>
            </w:r>
          </w:p>
        </w:tc>
        <w:tc>
          <w:tcPr>
            <w:tcW w:w="4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352A1">
              <w:rPr>
                <w:rFonts w:asciiTheme="minorHAnsi" w:eastAsia="Times New Roman" w:hAnsiTheme="minorHAnsi" w:cstheme="minorHAnsi"/>
                <w:color w:val="000000"/>
                <w:lang w:val="en-NZ"/>
              </w:rPr>
              <w:t>The role of anxiety on goal shooting performance in elite netball players.</w:t>
            </w:r>
            <w:r w:rsidRPr="00B352A1">
              <w:rPr>
                <w:rFonts w:asciiTheme="minorHAnsi" w:eastAsia="Times New Roman" w:hAnsiTheme="minorHAnsi" w:cstheme="minorHAnsi"/>
                <w:i/>
                <w:color w:val="000000"/>
                <w:lang w:val="en-NZ"/>
              </w:rPr>
              <w:t xml:space="preserve"> Liis Uiga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highlight w:val="yellow"/>
              </w:rPr>
            </w:pPr>
            <w:proofErr w:type="spellStart"/>
            <w:r w:rsidRPr="00B352A1">
              <w:rPr>
                <w:rFonts w:asciiTheme="minorHAnsi" w:hAnsiTheme="minorHAnsi" w:cstheme="minorHAnsi"/>
                <w:bCs/>
              </w:rPr>
              <w:t>Characterising</w:t>
            </w:r>
            <w:proofErr w:type="spellEnd"/>
            <w:r w:rsidRPr="00B352A1">
              <w:rPr>
                <w:rFonts w:asciiTheme="minorHAnsi" w:hAnsiTheme="minorHAnsi" w:cstheme="minorHAnsi"/>
                <w:bCs/>
              </w:rPr>
              <w:t xml:space="preserve"> the thermal effects of aerobic exercise in skeletal muscle. </w:t>
            </w:r>
            <w:r w:rsidRPr="00B352A1">
              <w:rPr>
                <w:rFonts w:asciiTheme="minorHAnsi" w:hAnsiTheme="minorHAnsi" w:cstheme="minorHAnsi"/>
                <w:i/>
                <w:lang w:val="en-NZ"/>
              </w:rPr>
              <w:t>Thomas</w:t>
            </w:r>
            <w:r w:rsidRPr="00B352A1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Pr="00B352A1">
              <w:rPr>
                <w:rFonts w:asciiTheme="minorHAnsi" w:hAnsiTheme="minorHAnsi" w:cstheme="minorHAnsi"/>
                <w:i/>
                <w:lang w:val="en-NZ"/>
              </w:rPr>
              <w:t>de Hamel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14:30-15:00</w:t>
            </w:r>
          </w:p>
        </w:tc>
        <w:tc>
          <w:tcPr>
            <w:tcW w:w="14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352A1">
              <w:rPr>
                <w:rFonts w:asciiTheme="minorHAnsi" w:hAnsiTheme="minorHAnsi" w:cstheme="minorHAnsi"/>
                <w:b/>
              </w:rPr>
              <w:t>Invited Speaker: Professor Narihiko Kondo,</w:t>
            </w:r>
            <w:r w:rsidRPr="00B352A1">
              <w:rPr>
                <w:rFonts w:asciiTheme="minorHAnsi" w:hAnsiTheme="minorHAnsi" w:cstheme="minorHAnsi"/>
              </w:rPr>
              <w:t xml:space="preserve"> Kobe University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15:00-15:30</w:t>
            </w:r>
          </w:p>
        </w:tc>
        <w:tc>
          <w:tcPr>
            <w:tcW w:w="14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52A1">
              <w:rPr>
                <w:rFonts w:asciiTheme="minorHAnsi" w:hAnsiTheme="minorHAnsi" w:cstheme="minorHAnsi"/>
                <w:b/>
              </w:rPr>
              <w:t>Afternoon Tea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t>Parallel Sessions</w:t>
            </w:r>
          </w:p>
        </w:tc>
        <w:tc>
          <w:tcPr>
            <w:tcW w:w="7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Auditorium</w:t>
            </w:r>
          </w:p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(High Performance Sport</w:t>
            </w:r>
            <w:r w:rsidR="004568AD">
              <w:rPr>
                <w:rFonts w:asciiTheme="minorHAnsi" w:hAnsiTheme="minorHAnsi" w:cstheme="minorHAnsi"/>
                <w:sz w:val="22"/>
                <w:szCs w:val="22"/>
              </w:rPr>
              <w:t xml:space="preserve"> – Chair</w:t>
            </w:r>
            <w:r w:rsidR="00C808B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568AD">
              <w:rPr>
                <w:rFonts w:asciiTheme="minorHAnsi" w:hAnsiTheme="minorHAnsi" w:cstheme="minorHAnsi"/>
                <w:sz w:val="22"/>
                <w:szCs w:val="22"/>
              </w:rPr>
              <w:t xml:space="preserve">: Andy </w:t>
            </w:r>
            <w:proofErr w:type="spellStart"/>
            <w:r w:rsidR="004568AD">
              <w:rPr>
                <w:rFonts w:asciiTheme="minorHAnsi" w:hAnsiTheme="minorHAnsi" w:cstheme="minorHAnsi"/>
                <w:sz w:val="22"/>
                <w:szCs w:val="22"/>
              </w:rPr>
              <w:t>Kilding</w:t>
            </w:r>
            <w:proofErr w:type="spellEnd"/>
            <w:r w:rsidR="00C808B4">
              <w:rPr>
                <w:rFonts w:asciiTheme="minorHAnsi" w:hAnsiTheme="minorHAnsi" w:cstheme="minorHAnsi"/>
                <w:sz w:val="22"/>
                <w:szCs w:val="22"/>
              </w:rPr>
              <w:t xml:space="preserve"> &amp; Stephen Fenemor</w:t>
            </w: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1.02</w:t>
            </w:r>
          </w:p>
          <w:p w:rsidR="00124D0C" w:rsidRPr="00B352A1" w:rsidRDefault="00124D0C" w:rsidP="00CA07FC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(Physical Activity &amp; Health</w:t>
            </w:r>
            <w:r w:rsidR="004568AD">
              <w:rPr>
                <w:rFonts w:asciiTheme="minorHAnsi" w:hAnsiTheme="minorHAnsi" w:cstheme="minorHAnsi"/>
                <w:sz w:val="22"/>
                <w:szCs w:val="22"/>
              </w:rPr>
              <w:t xml:space="preserve"> – Chair</w:t>
            </w:r>
            <w:r w:rsidR="00C808B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568A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A07FC">
              <w:rPr>
                <w:rFonts w:asciiTheme="minorHAnsi" w:hAnsiTheme="minorHAnsi" w:cstheme="minorHAnsi"/>
                <w:sz w:val="22"/>
                <w:szCs w:val="22"/>
              </w:rPr>
              <w:t xml:space="preserve"> Nancy Rehrer</w:t>
            </w:r>
            <w:r w:rsidR="00C808B4">
              <w:rPr>
                <w:rFonts w:asciiTheme="minorHAnsi" w:hAnsiTheme="minorHAnsi" w:cstheme="minorHAnsi"/>
                <w:sz w:val="22"/>
                <w:szCs w:val="22"/>
              </w:rPr>
              <w:t xml:space="preserve"> &amp; Philip Shambrook</w:t>
            </w: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NZ"/>
              </w:rPr>
            </w:pPr>
            <w:r w:rsidRPr="00B352A1">
              <w:rPr>
                <w:rFonts w:asciiTheme="minorHAnsi" w:hAnsiTheme="minorHAnsi" w:cstheme="minorHAnsi"/>
                <w:color w:val="000000"/>
              </w:rPr>
              <w:t>15:30</w:t>
            </w:r>
          </w:p>
        </w:tc>
        <w:tc>
          <w:tcPr>
            <w:tcW w:w="7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NZ"/>
              </w:rPr>
            </w:pPr>
            <w:r>
              <w:rPr>
                <w:rFonts w:asciiTheme="minorHAnsi" w:eastAsia="Times New Roman" w:hAnsiTheme="minorHAnsi" w:cstheme="minorHAnsi"/>
                <w:lang w:val="en-NZ"/>
              </w:rPr>
              <w:t>T</w:t>
            </w:r>
            <w:r w:rsidRPr="00050D1D">
              <w:rPr>
                <w:rFonts w:asciiTheme="minorHAnsi" w:eastAsia="Times New Roman" w:hAnsiTheme="minorHAnsi" w:cstheme="minorHAnsi"/>
                <w:lang w:val="en-NZ"/>
              </w:rPr>
              <w:t xml:space="preserve">he future of the HPSNZ </w:t>
            </w:r>
            <w:r>
              <w:rPr>
                <w:rFonts w:asciiTheme="minorHAnsi" w:eastAsia="Times New Roman" w:hAnsiTheme="minorHAnsi" w:cstheme="minorHAnsi"/>
                <w:lang w:val="en-NZ"/>
              </w:rPr>
              <w:t>I</w:t>
            </w:r>
            <w:r w:rsidRPr="00050D1D">
              <w:rPr>
                <w:rFonts w:asciiTheme="minorHAnsi" w:eastAsia="Times New Roman" w:hAnsiTheme="minorHAnsi" w:cstheme="minorHAnsi"/>
                <w:lang w:val="en-NZ"/>
              </w:rPr>
              <w:t xml:space="preserve">nnovation </w:t>
            </w:r>
            <w:r>
              <w:rPr>
                <w:rFonts w:asciiTheme="minorHAnsi" w:eastAsia="Times New Roman" w:hAnsiTheme="minorHAnsi" w:cstheme="minorHAnsi"/>
                <w:lang w:val="en-NZ"/>
              </w:rPr>
              <w:t>P</w:t>
            </w:r>
            <w:r w:rsidRPr="00050D1D">
              <w:rPr>
                <w:rFonts w:asciiTheme="minorHAnsi" w:eastAsia="Times New Roman" w:hAnsiTheme="minorHAnsi" w:cstheme="minorHAnsi"/>
                <w:lang w:val="en-NZ"/>
              </w:rPr>
              <w:t>rogramme</w:t>
            </w:r>
            <w:r w:rsidRPr="00B352A1">
              <w:rPr>
                <w:rFonts w:asciiTheme="minorHAnsi" w:eastAsia="Times New Roman" w:hAnsiTheme="minorHAnsi" w:cstheme="minorHAnsi"/>
                <w:lang w:val="en-NZ"/>
              </w:rPr>
              <w:t xml:space="preserve">. </w:t>
            </w:r>
            <w:r w:rsidRPr="00B352A1">
              <w:rPr>
                <w:rFonts w:asciiTheme="minorHAnsi" w:eastAsia="Times New Roman" w:hAnsiTheme="minorHAnsi" w:cstheme="minorHAnsi"/>
                <w:i/>
                <w:lang w:val="en-NZ"/>
              </w:rPr>
              <w:t>Stafford Murray</w:t>
            </w:r>
          </w:p>
        </w:tc>
        <w:tc>
          <w:tcPr>
            <w:tcW w:w="7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NZ"/>
              </w:rPr>
            </w:pPr>
            <w:r w:rsidRPr="00B352A1">
              <w:rPr>
                <w:rFonts w:asciiTheme="minorHAnsi" w:hAnsiTheme="minorHAnsi" w:cstheme="minorHAnsi"/>
                <w:color w:val="000000"/>
              </w:rPr>
              <w:t xml:space="preserve">Muscle-strengthening exercise for general population health: Is it the “forgotten guideline”? </w:t>
            </w:r>
            <w:r w:rsidRPr="00B352A1">
              <w:rPr>
                <w:rFonts w:asciiTheme="minorHAnsi" w:hAnsiTheme="minorHAnsi" w:cstheme="minorHAnsi"/>
                <w:i/>
                <w:color w:val="000000"/>
              </w:rPr>
              <w:t>Wendy O’Brien</w:t>
            </w:r>
            <w:r w:rsidRPr="00B352A1">
              <w:rPr>
                <w:rFonts w:asciiTheme="minorHAnsi" w:eastAsia="Times New Roman" w:hAnsiTheme="minorHAnsi" w:cstheme="minorHAnsi"/>
                <w:color w:val="000000"/>
                <w:lang w:val="en-NZ"/>
              </w:rPr>
              <w:t xml:space="preserve"> 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352A1">
              <w:rPr>
                <w:rFonts w:asciiTheme="minorHAnsi" w:hAnsiTheme="minorHAnsi" w:cstheme="minorHAnsi"/>
                <w:color w:val="000000"/>
              </w:rPr>
              <w:t>15:45</w:t>
            </w:r>
          </w:p>
        </w:tc>
        <w:tc>
          <w:tcPr>
            <w:tcW w:w="7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NZ"/>
              </w:rPr>
            </w:pPr>
            <w:r w:rsidRPr="00050D1D">
              <w:rPr>
                <w:rFonts w:asciiTheme="minorHAnsi" w:eastAsia="Times New Roman" w:hAnsiTheme="minorHAnsi" w:cstheme="minorHAnsi"/>
                <w:lang w:val="en-NZ"/>
              </w:rPr>
              <w:t>Performance Technique Analysis delivery in the High Performance Environment: WHAT, HOW and WHY?</w:t>
            </w:r>
            <w:r w:rsidRPr="00B352A1">
              <w:rPr>
                <w:rFonts w:asciiTheme="minorHAnsi" w:eastAsia="Times New Roman" w:hAnsiTheme="minorHAnsi" w:cstheme="minorHAnsi"/>
                <w:lang w:val="en-NZ"/>
              </w:rPr>
              <w:t xml:space="preserve"> </w:t>
            </w:r>
            <w:r w:rsidRPr="00B352A1">
              <w:rPr>
                <w:rFonts w:asciiTheme="minorHAnsi" w:eastAsia="Times New Roman" w:hAnsiTheme="minorHAnsi" w:cstheme="minorHAnsi"/>
                <w:i/>
                <w:lang w:val="en-NZ"/>
              </w:rPr>
              <w:t>Justin Evans</w:t>
            </w:r>
          </w:p>
        </w:tc>
        <w:tc>
          <w:tcPr>
            <w:tcW w:w="7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NZ"/>
              </w:rPr>
            </w:pPr>
            <w:r w:rsidRPr="00B352A1">
              <w:rPr>
                <w:rFonts w:asciiTheme="minorHAnsi" w:eastAsia="Times New Roman" w:hAnsiTheme="minorHAnsi" w:cstheme="minorHAnsi"/>
                <w:color w:val="000000"/>
                <w:lang w:val="en-NZ"/>
              </w:rPr>
              <w:t>Health Behaviour Survey in a New Zealand Tertiary Institution with a focus on Physical Activity.</w:t>
            </w:r>
            <w:r w:rsidRPr="00B352A1">
              <w:rPr>
                <w:rFonts w:asciiTheme="minorHAnsi" w:eastAsia="Times New Roman" w:hAnsiTheme="minorHAnsi" w:cstheme="minorHAnsi"/>
                <w:i/>
                <w:color w:val="000000"/>
                <w:lang w:val="en-NZ"/>
              </w:rPr>
              <w:t xml:space="preserve"> Richard Humphrey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352A1">
              <w:rPr>
                <w:rFonts w:asciiTheme="minorHAnsi" w:hAnsiTheme="minorHAnsi" w:cstheme="minorHAnsi"/>
                <w:color w:val="000000"/>
              </w:rPr>
              <w:t>16:00</w:t>
            </w:r>
          </w:p>
        </w:tc>
        <w:tc>
          <w:tcPr>
            <w:tcW w:w="7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366F2F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66F2F">
              <w:rPr>
                <w:rFonts w:asciiTheme="minorHAnsi" w:hAnsiTheme="minorHAnsi" w:cstheme="minorHAnsi"/>
                <w:bCs/>
              </w:rPr>
              <w:t>Beating the heat in Tokyo</w:t>
            </w:r>
            <w:r>
              <w:rPr>
                <w:rFonts w:asciiTheme="minorHAnsi" w:hAnsiTheme="minorHAnsi" w:cstheme="minorHAnsi"/>
                <w:bCs/>
              </w:rPr>
              <w:t xml:space="preserve"> - HPSNZ</w:t>
            </w:r>
            <w:r w:rsidRPr="00366F2F">
              <w:rPr>
                <w:rFonts w:asciiTheme="minorHAnsi" w:hAnsiTheme="minorHAnsi" w:cstheme="minorHAnsi"/>
                <w:bCs/>
              </w:rPr>
              <w:t xml:space="preserve">. </w:t>
            </w:r>
            <w:r w:rsidRPr="00366F2F">
              <w:rPr>
                <w:rFonts w:asciiTheme="minorHAnsi" w:hAnsiTheme="minorHAnsi" w:cstheme="minorHAnsi"/>
                <w:bCs/>
                <w:i/>
              </w:rPr>
              <w:t>Lorenz Kissling</w:t>
            </w:r>
            <w:r w:rsidRPr="00366F2F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124D0C" w:rsidRPr="00366F2F" w:rsidRDefault="00124D0C" w:rsidP="00591519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NZ"/>
              </w:rPr>
            </w:pPr>
          </w:p>
        </w:tc>
        <w:tc>
          <w:tcPr>
            <w:tcW w:w="7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352A1">
              <w:rPr>
                <w:rFonts w:asciiTheme="minorHAnsi" w:eastAsia="Times New Roman" w:hAnsiTheme="minorHAnsi" w:cstheme="minorHAnsi"/>
                <w:color w:val="000000"/>
                <w:lang w:val="en-NZ"/>
              </w:rPr>
              <w:t>High Intensity Interval Training compared with standard care before major abdominal surgery.</w:t>
            </w:r>
            <w:r w:rsidRPr="00B352A1">
              <w:rPr>
                <w:rFonts w:asciiTheme="minorHAnsi" w:eastAsia="Times New Roman" w:hAnsiTheme="minorHAnsi" w:cstheme="minorHAnsi"/>
                <w:i/>
                <w:color w:val="000000"/>
                <w:lang w:val="en-NZ"/>
              </w:rPr>
              <w:t xml:space="preserve"> Kari Clifford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352A1">
              <w:rPr>
                <w:rFonts w:asciiTheme="minorHAnsi" w:hAnsiTheme="minorHAnsi" w:cstheme="minorHAnsi"/>
                <w:color w:val="000000"/>
              </w:rPr>
              <w:lastRenderedPageBreak/>
              <w:t>16:15</w:t>
            </w:r>
          </w:p>
        </w:tc>
        <w:tc>
          <w:tcPr>
            <w:tcW w:w="7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366F2F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lang w:val="en-NZ" w:eastAsia="en-NZ"/>
              </w:rPr>
            </w:pPr>
            <w:proofErr w:type="spellStart"/>
            <w:r w:rsidRPr="00366F2F">
              <w:rPr>
                <w:rFonts w:asciiTheme="minorHAnsi" w:hAnsiTheme="minorHAnsi" w:cstheme="minorHAnsi"/>
                <w:bCs/>
              </w:rPr>
              <w:t>Characterisation</w:t>
            </w:r>
            <w:proofErr w:type="spellEnd"/>
            <w:r w:rsidRPr="00366F2F">
              <w:rPr>
                <w:rFonts w:asciiTheme="minorHAnsi" w:hAnsiTheme="minorHAnsi" w:cstheme="minorHAnsi"/>
                <w:bCs/>
              </w:rPr>
              <w:t xml:space="preserve"> of core temperature response to an international rugby sevens tournament played in hot and humid conditions. </w:t>
            </w:r>
            <w:r w:rsidRPr="00366F2F">
              <w:rPr>
                <w:rFonts w:asciiTheme="minorHAnsi" w:hAnsiTheme="minorHAnsi" w:cstheme="minorHAnsi"/>
                <w:i/>
              </w:rPr>
              <w:t xml:space="preserve">Stephen </w:t>
            </w:r>
            <w:r w:rsidRPr="00366F2F">
              <w:rPr>
                <w:rFonts w:asciiTheme="minorHAnsi" w:hAnsiTheme="minorHAnsi" w:cstheme="minorHAnsi"/>
                <w:bCs/>
                <w:i/>
              </w:rPr>
              <w:t>Fenemor</w:t>
            </w:r>
          </w:p>
        </w:tc>
        <w:tc>
          <w:tcPr>
            <w:tcW w:w="7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en-NZ" w:eastAsia="en-NZ"/>
              </w:rPr>
            </w:pPr>
            <w:r w:rsidRPr="00B352A1">
              <w:rPr>
                <w:rFonts w:asciiTheme="minorHAnsi" w:hAnsiTheme="minorHAnsi" w:cstheme="minorHAnsi"/>
                <w:color w:val="000000"/>
                <w:lang w:val="en-NZ" w:eastAsia="en-NZ"/>
              </w:rPr>
              <w:t xml:space="preserve">Accumulated or continuous exercise for </w:t>
            </w:r>
            <w:proofErr w:type="spellStart"/>
            <w:r w:rsidRPr="00B352A1">
              <w:rPr>
                <w:rFonts w:asciiTheme="minorHAnsi" w:hAnsiTheme="minorHAnsi" w:cstheme="minorHAnsi"/>
                <w:color w:val="000000"/>
                <w:lang w:val="en-NZ" w:eastAsia="en-NZ"/>
              </w:rPr>
              <w:t>cardiometabolic</w:t>
            </w:r>
            <w:proofErr w:type="spellEnd"/>
            <w:r w:rsidRPr="00B352A1">
              <w:rPr>
                <w:rFonts w:asciiTheme="minorHAnsi" w:hAnsiTheme="minorHAnsi" w:cstheme="minorHAnsi"/>
                <w:color w:val="000000"/>
                <w:lang w:val="en-NZ" w:eastAsia="en-NZ"/>
              </w:rPr>
              <w:t xml:space="preserve"> health. </w:t>
            </w:r>
            <w:r w:rsidRPr="00B352A1">
              <w:rPr>
                <w:rFonts w:asciiTheme="minorHAnsi" w:hAnsiTheme="minorHAnsi" w:cstheme="minorHAnsi"/>
                <w:i/>
                <w:color w:val="000000"/>
                <w:lang w:val="en-NZ" w:eastAsia="en-NZ"/>
              </w:rPr>
              <w:t>Philip Shambrook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52A1">
              <w:rPr>
                <w:rFonts w:asciiTheme="minorHAnsi" w:hAnsiTheme="minorHAnsi" w:cstheme="minorHAnsi"/>
              </w:rPr>
              <w:t>16:30-17:30</w:t>
            </w:r>
          </w:p>
        </w:tc>
        <w:tc>
          <w:tcPr>
            <w:tcW w:w="14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b/>
                <w:sz w:val="22"/>
                <w:szCs w:val="22"/>
              </w:rPr>
              <w:t>POSTER PRESENTATIONS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C9C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t>17:30-onwards</w:t>
            </w:r>
          </w:p>
        </w:tc>
        <w:tc>
          <w:tcPr>
            <w:tcW w:w="14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C9C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B352A1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Social function at Distinction Coachman Hotel</w:t>
            </w:r>
          </w:p>
        </w:tc>
      </w:tr>
    </w:tbl>
    <w:p w:rsidR="00124D0C" w:rsidRDefault="00124D0C" w:rsidP="00124D0C"/>
    <w:tbl>
      <w:tblPr>
        <w:tblW w:w="15451" w:type="dxa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276"/>
        <w:gridCol w:w="6945"/>
        <w:gridCol w:w="7230"/>
      </w:tblGrid>
      <w:tr w:rsidR="00124D0C" w:rsidRPr="00B352A1" w:rsidTr="00591519">
        <w:trPr>
          <w:trHeight w:val="346"/>
          <w:tblHeader/>
        </w:trPr>
        <w:tc>
          <w:tcPr>
            <w:tcW w:w="15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A52687" w:rsidRDefault="00124D0C" w:rsidP="00591519">
            <w:pPr>
              <w:pStyle w:val="TableStyle1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A52687">
              <w:rPr>
                <w:rFonts w:asciiTheme="minorHAnsi" w:eastAsia="Arial Unicode MS" w:hAnsiTheme="minorHAnsi" w:cstheme="minorHAnsi"/>
                <w:sz w:val="24"/>
                <w:szCs w:val="24"/>
              </w:rPr>
              <w:t>Day Three: Friday 29</w:t>
            </w:r>
            <w:r w:rsidRPr="00A52687">
              <w:rPr>
                <w:rFonts w:asciiTheme="minorHAnsi" w:eastAsia="Arial Unicode MS" w:hAnsiTheme="minorHAnsi" w:cstheme="minorHAnsi"/>
                <w:sz w:val="24"/>
                <w:szCs w:val="24"/>
                <w:vertAlign w:val="superscript"/>
              </w:rPr>
              <w:t>th</w:t>
            </w:r>
            <w:r w:rsidRPr="00A52687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November</w:t>
            </w:r>
            <w:r w:rsidRPr="00A52687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(Sir Geoffrey </w:t>
            </w:r>
            <w:proofErr w:type="spellStart"/>
            <w:r w:rsidRPr="00A52687">
              <w:rPr>
                <w:rFonts w:asciiTheme="minorHAnsi" w:eastAsia="Arial Unicode MS" w:hAnsiTheme="minorHAnsi" w:cstheme="minorHAnsi"/>
                <w:sz w:val="24"/>
                <w:szCs w:val="24"/>
              </w:rPr>
              <w:t>Peren</w:t>
            </w:r>
            <w:proofErr w:type="spellEnd"/>
            <w:r w:rsidRPr="00A52687">
              <w:rPr>
                <w:rFonts w:asciiTheme="minorHAnsi" w:eastAsia="Arial Unicode MS" w:hAnsiTheme="minorHAnsi" w:cstheme="minorHAnsi"/>
                <w:sz w:val="24"/>
                <w:szCs w:val="24"/>
              </w:rPr>
              <w:t>)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t>8:00-8:30</w:t>
            </w:r>
          </w:p>
        </w:tc>
        <w:tc>
          <w:tcPr>
            <w:tcW w:w="1417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t>Refreshments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t>8.30-9:30</w:t>
            </w:r>
          </w:p>
        </w:tc>
        <w:tc>
          <w:tcPr>
            <w:tcW w:w="14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before="60" w:after="60" w:line="240" w:lineRule="auto"/>
              <w:rPr>
                <w:rFonts w:asciiTheme="minorHAnsi" w:hAnsiTheme="minorHAnsi" w:cstheme="minorHAnsi"/>
                <w:color w:val="3B3838" w:themeColor="background2" w:themeShade="40"/>
                <w:lang w:val="en-AU"/>
              </w:rPr>
            </w:pPr>
            <w:r w:rsidRPr="00B352A1">
              <w:rPr>
                <w:rFonts w:asciiTheme="minorHAnsi" w:hAnsiTheme="minorHAnsi" w:cstheme="minorHAnsi"/>
                <w:b/>
              </w:rPr>
              <w:t>Keynote Speaker: Distinguished Professor Aaron Coutts</w:t>
            </w:r>
            <w:r w:rsidRPr="00B352A1">
              <w:rPr>
                <w:rFonts w:asciiTheme="minorHAnsi" w:hAnsiTheme="minorHAnsi" w:cstheme="minorHAnsi"/>
                <w:b/>
                <w:i/>
                <w:color w:val="000000" w:themeColor="text1"/>
              </w:rPr>
              <w:t>,</w:t>
            </w:r>
            <w:r w:rsidRPr="00B352A1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B352A1">
              <w:rPr>
                <w:rFonts w:asciiTheme="minorHAnsi" w:hAnsiTheme="minorHAnsi" w:cstheme="minorHAnsi"/>
                <w:color w:val="000000" w:themeColor="text1"/>
              </w:rPr>
              <w:t>University of Technology Sydney</w:t>
            </w:r>
            <w:r w:rsidRPr="00B352A1">
              <w:rPr>
                <w:rFonts w:asciiTheme="minorHAnsi" w:hAnsiTheme="minorHAnsi" w:cstheme="minorHAnsi"/>
                <w:color w:val="000000" w:themeColor="text1"/>
                <w:lang w:val="en-AU"/>
              </w:rPr>
              <w:t>.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t>Parallel Sessions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Auditorium</w:t>
            </w:r>
          </w:p>
          <w:p w:rsidR="00124D0C" w:rsidRPr="00B352A1" w:rsidRDefault="00124D0C" w:rsidP="00AB7BE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(Physiology</w:t>
            </w:r>
            <w:r w:rsidR="001E01ED">
              <w:rPr>
                <w:rFonts w:asciiTheme="minorHAnsi" w:hAnsiTheme="minorHAnsi" w:cstheme="minorHAnsi"/>
                <w:sz w:val="22"/>
                <w:szCs w:val="22"/>
              </w:rPr>
              <w:t xml:space="preserve"> – Chair</w:t>
            </w:r>
            <w:r w:rsidR="00C808B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E01E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B7BE9">
              <w:rPr>
                <w:rFonts w:asciiTheme="minorHAnsi" w:hAnsiTheme="minorHAnsi" w:cstheme="minorHAnsi"/>
                <w:sz w:val="22"/>
                <w:szCs w:val="22"/>
              </w:rPr>
              <w:t>Michael Mann</w:t>
            </w:r>
            <w:r w:rsidR="00C808B4">
              <w:rPr>
                <w:rFonts w:asciiTheme="minorHAnsi" w:hAnsiTheme="minorHAnsi" w:cstheme="minorHAnsi"/>
                <w:sz w:val="22"/>
                <w:szCs w:val="22"/>
              </w:rPr>
              <w:t xml:space="preserve"> &amp; Steven Finlayson</w:t>
            </w: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1.02</w:t>
            </w:r>
          </w:p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(Strength &amp; Conditioning</w:t>
            </w:r>
            <w:r w:rsidR="004568AD">
              <w:rPr>
                <w:rFonts w:asciiTheme="minorHAnsi" w:hAnsiTheme="minorHAnsi" w:cstheme="minorHAnsi"/>
                <w:sz w:val="22"/>
                <w:szCs w:val="22"/>
              </w:rPr>
              <w:t xml:space="preserve"> – Chair</w:t>
            </w:r>
            <w:r w:rsidR="00C808B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568AD">
              <w:rPr>
                <w:rFonts w:asciiTheme="minorHAnsi" w:hAnsiTheme="minorHAnsi" w:cstheme="minorHAnsi"/>
                <w:sz w:val="22"/>
                <w:szCs w:val="22"/>
              </w:rPr>
              <w:t>: Mark Drury</w:t>
            </w:r>
            <w:r w:rsidR="00C808B4">
              <w:rPr>
                <w:rFonts w:asciiTheme="minorHAnsi" w:hAnsiTheme="minorHAnsi" w:cstheme="minorHAnsi"/>
                <w:sz w:val="22"/>
                <w:szCs w:val="22"/>
              </w:rPr>
              <w:t xml:space="preserve"> &amp; Koen </w:t>
            </w:r>
            <w:proofErr w:type="spellStart"/>
            <w:r w:rsidR="00C808B4">
              <w:rPr>
                <w:rFonts w:asciiTheme="minorHAnsi" w:hAnsiTheme="minorHAnsi" w:cstheme="minorHAnsi"/>
                <w:sz w:val="22"/>
                <w:szCs w:val="22"/>
              </w:rPr>
              <w:t>Wintershoven</w:t>
            </w:r>
            <w:proofErr w:type="spellEnd"/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52A1">
              <w:rPr>
                <w:rFonts w:asciiTheme="minorHAnsi" w:hAnsiTheme="minorHAnsi" w:cstheme="minorHAnsi"/>
              </w:rPr>
              <w:t>9:30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lang w:val="en-NZ" w:eastAsia="en-NZ"/>
              </w:rPr>
            </w:pPr>
            <w:r w:rsidRPr="0019166B">
              <w:rPr>
                <w:rFonts w:asciiTheme="minorHAnsi" w:hAnsiTheme="minorHAnsi" w:cstheme="minorHAnsi"/>
              </w:rPr>
              <w:t>Running economy and performance in three different running shoes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B352A1">
              <w:rPr>
                <w:rFonts w:asciiTheme="minorHAnsi" w:hAnsiTheme="minorHAnsi" w:cstheme="minorHAnsi"/>
                <w:i/>
              </w:rPr>
              <w:t>Steven Finlayson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352A1">
              <w:rPr>
                <w:rFonts w:asciiTheme="minorHAnsi" w:hAnsiTheme="minorHAnsi" w:cstheme="minorHAnsi"/>
              </w:rPr>
              <w:t xml:space="preserve">The reality of small-sided games in rugby union. </w:t>
            </w:r>
            <w:r w:rsidRPr="00B352A1">
              <w:rPr>
                <w:rFonts w:asciiTheme="minorHAnsi" w:hAnsiTheme="minorHAnsi" w:cstheme="minorHAnsi"/>
                <w:i/>
              </w:rPr>
              <w:t xml:space="preserve">Koen </w:t>
            </w:r>
            <w:proofErr w:type="spellStart"/>
            <w:r w:rsidRPr="00B352A1">
              <w:rPr>
                <w:rFonts w:asciiTheme="minorHAnsi" w:hAnsiTheme="minorHAnsi" w:cstheme="minorHAnsi"/>
                <w:i/>
              </w:rPr>
              <w:t>Wintershoven</w:t>
            </w:r>
            <w:proofErr w:type="spellEnd"/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52A1">
              <w:rPr>
                <w:rFonts w:asciiTheme="minorHAnsi" w:hAnsiTheme="minorHAnsi" w:cstheme="minorHAnsi"/>
              </w:rPr>
              <w:t>9:45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52A1">
              <w:rPr>
                <w:rFonts w:asciiTheme="minorHAnsi" w:hAnsiTheme="minorHAnsi" w:cstheme="minorHAnsi"/>
              </w:rPr>
              <w:t xml:space="preserve">Functional threshold power is an estimate of critical power. </w:t>
            </w:r>
            <w:r w:rsidRPr="00B352A1">
              <w:rPr>
                <w:rFonts w:asciiTheme="minorHAnsi" w:hAnsiTheme="minorHAnsi" w:cstheme="minorHAnsi"/>
                <w:i/>
              </w:rPr>
              <w:t>Charles Pugh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D0C" w:rsidRPr="00B352A1" w:rsidRDefault="00124D0C" w:rsidP="00591519">
            <w:pPr>
              <w:pStyle w:val="Articletitle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352A1">
              <w:rPr>
                <w:rStyle w:val="Heading2Char"/>
                <w:rFonts w:asciiTheme="minorHAnsi" w:hAnsiTheme="minorHAnsi" w:cstheme="minorHAnsi"/>
                <w:sz w:val="22"/>
                <w:szCs w:val="22"/>
              </w:rPr>
              <w:t>The effect of upper limbs Thera-Band training on the tennis service speed of adolescent tennis players.</w:t>
            </w:r>
            <w:r w:rsidRPr="00B352A1">
              <w:rPr>
                <w:rFonts w:asciiTheme="minorHAnsi" w:hAnsiTheme="minorHAnsi" w:cstheme="minorHAnsi"/>
                <w:w w:val="99"/>
                <w:sz w:val="22"/>
                <w:szCs w:val="22"/>
              </w:rPr>
              <w:t xml:space="preserve"> </w:t>
            </w:r>
            <w:proofErr w:type="spellStart"/>
            <w:r w:rsidRPr="00B352A1">
              <w:rPr>
                <w:rFonts w:asciiTheme="minorHAnsi" w:hAnsiTheme="minorHAnsi" w:cstheme="minorHAnsi"/>
                <w:b w:val="0"/>
                <w:bCs/>
                <w:i/>
                <w:sz w:val="22"/>
                <w:szCs w:val="22"/>
              </w:rPr>
              <w:t>Sellathurai</w:t>
            </w:r>
            <w:proofErr w:type="spellEnd"/>
            <w:r w:rsidRPr="00B352A1">
              <w:rPr>
                <w:rFonts w:asciiTheme="minorHAnsi" w:hAnsiTheme="minorHAnsi" w:cstheme="minorHAnsi"/>
                <w:b w:val="0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352A1">
              <w:rPr>
                <w:rFonts w:asciiTheme="minorHAnsi" w:hAnsiTheme="minorHAnsi" w:cstheme="minorHAnsi"/>
                <w:b w:val="0"/>
                <w:bCs/>
                <w:i/>
                <w:sz w:val="22"/>
                <w:szCs w:val="22"/>
              </w:rPr>
              <w:t>Jeganenthiran</w:t>
            </w:r>
            <w:proofErr w:type="spellEnd"/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52A1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52A1">
              <w:rPr>
                <w:rFonts w:asciiTheme="minorHAnsi" w:hAnsiTheme="minorHAnsi" w:cstheme="minorHAnsi"/>
              </w:rPr>
              <w:t xml:space="preserve">The athlete’s vein: Venous adaptations of the lower limb in endurance athletes. </w:t>
            </w:r>
            <w:r w:rsidRPr="00B352A1">
              <w:rPr>
                <w:rFonts w:asciiTheme="minorHAnsi" w:hAnsiTheme="minorHAnsi" w:cstheme="minorHAnsi"/>
                <w:i/>
              </w:rPr>
              <w:t>Holly Campbell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D0C" w:rsidRPr="00B352A1" w:rsidRDefault="00124D0C" w:rsidP="00591519">
            <w:pPr>
              <w:pStyle w:val="NoSpacing"/>
              <w:rPr>
                <w:rFonts w:asciiTheme="minorHAnsi" w:hAnsiTheme="minorHAnsi" w:cstheme="minorHAnsi"/>
                <w:w w:val="99"/>
              </w:rPr>
            </w:pPr>
            <w:r w:rsidRPr="00B352A1">
              <w:rPr>
                <w:rFonts w:asciiTheme="minorHAnsi" w:hAnsiTheme="minorHAnsi" w:cstheme="minorHAnsi"/>
                <w:bCs/>
              </w:rPr>
              <w:t xml:space="preserve">The Strength and Conditioning Coach: Breaking Free From Signature Pedagogies. </w:t>
            </w:r>
            <w:r w:rsidRPr="00B352A1">
              <w:rPr>
                <w:rFonts w:asciiTheme="minorHAnsi" w:hAnsiTheme="minorHAnsi" w:cstheme="minorHAnsi"/>
                <w:i/>
              </w:rPr>
              <w:t>Phil Handcock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52A1">
              <w:rPr>
                <w:rFonts w:asciiTheme="minorHAnsi" w:hAnsiTheme="minorHAnsi" w:cstheme="minorHAnsi"/>
              </w:rPr>
              <w:t>10:15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352A1">
              <w:rPr>
                <w:rFonts w:asciiTheme="minorHAnsi" w:hAnsiTheme="minorHAnsi" w:cstheme="minorHAnsi"/>
              </w:rPr>
              <w:t xml:space="preserve">The potassium-carbohydrate interaction as a potential mechanism of skeletal muscle fatigue during high-intensity exercise. </w:t>
            </w:r>
            <w:r w:rsidRPr="00B352A1">
              <w:rPr>
                <w:rFonts w:asciiTheme="minorHAnsi" w:hAnsiTheme="minorHAnsi" w:cstheme="minorHAnsi"/>
                <w:i/>
              </w:rPr>
              <w:t>S</w:t>
            </w:r>
            <w:r>
              <w:rPr>
                <w:rFonts w:asciiTheme="minorHAnsi" w:hAnsiTheme="minorHAnsi" w:cstheme="minorHAnsi"/>
                <w:i/>
              </w:rPr>
              <w:t>imeon</w:t>
            </w:r>
            <w:r w:rsidRPr="00B352A1">
              <w:rPr>
                <w:rFonts w:asciiTheme="minorHAnsi" w:hAnsiTheme="minorHAnsi" w:cstheme="minorHAnsi"/>
                <w:i/>
              </w:rPr>
              <w:t xml:space="preserve"> Cairns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352A1">
              <w:rPr>
                <w:rFonts w:asciiTheme="minorHAnsi" w:hAnsiTheme="minorHAnsi" w:cstheme="minorHAnsi"/>
              </w:rPr>
              <w:t>Working Conditions of Strength and Conditioning Coaches in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352A1">
              <w:rPr>
                <w:rFonts w:asciiTheme="minorHAnsi" w:hAnsiTheme="minorHAnsi" w:cstheme="minorHAnsi"/>
              </w:rPr>
              <w:t xml:space="preserve">New Zealand and the Pacific Islands. </w:t>
            </w:r>
            <w:r w:rsidRPr="00B352A1">
              <w:rPr>
                <w:rFonts w:asciiTheme="minorHAnsi" w:hAnsiTheme="minorHAnsi" w:cstheme="minorHAnsi"/>
                <w:i/>
              </w:rPr>
              <w:t>Bennett Jones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10:30-11:00</w:t>
            </w:r>
          </w:p>
        </w:tc>
        <w:tc>
          <w:tcPr>
            <w:tcW w:w="14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52A1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Morning Tea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A52687">
              <w:rPr>
                <w:rFonts w:asciiTheme="minorHAnsi" w:hAnsiTheme="minorHAnsi" w:cstheme="minorHAnsi"/>
              </w:rPr>
              <w:lastRenderedPageBreak/>
              <w:t>Parallel Sessions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Auditorium</w:t>
            </w:r>
          </w:p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(Nutrition &amp; Metabolism</w:t>
            </w:r>
            <w:r w:rsidR="001E01ED">
              <w:rPr>
                <w:rFonts w:asciiTheme="minorHAnsi" w:hAnsiTheme="minorHAnsi" w:cstheme="minorHAnsi"/>
                <w:sz w:val="22"/>
                <w:szCs w:val="22"/>
              </w:rPr>
              <w:t xml:space="preserve"> – Chair</w:t>
            </w:r>
            <w:r w:rsidR="00C808B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E01E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B7BE9">
              <w:rPr>
                <w:rFonts w:asciiTheme="minorHAnsi" w:hAnsiTheme="minorHAnsi" w:cstheme="minorHAnsi"/>
                <w:sz w:val="22"/>
                <w:szCs w:val="22"/>
              </w:rPr>
              <w:t>Andy Foskett</w:t>
            </w:r>
            <w:r w:rsidR="00C808B4">
              <w:rPr>
                <w:rFonts w:asciiTheme="minorHAnsi" w:hAnsiTheme="minorHAnsi" w:cstheme="minorHAnsi"/>
                <w:sz w:val="22"/>
                <w:szCs w:val="22"/>
              </w:rPr>
              <w:t xml:space="preserve"> &amp; Mathew Mildenhall</w:t>
            </w:r>
            <w:r w:rsidRPr="00B352A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1.02</w:t>
            </w:r>
          </w:p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352A1">
              <w:rPr>
                <w:rFonts w:asciiTheme="minorHAnsi" w:hAnsiTheme="minorHAnsi" w:cstheme="minorHAnsi"/>
                <w:color w:val="000000"/>
              </w:rPr>
              <w:t>(Sports Medicine and Rehabilitation</w:t>
            </w:r>
            <w:r w:rsidR="001E01ED">
              <w:rPr>
                <w:rFonts w:asciiTheme="minorHAnsi" w:hAnsiTheme="minorHAnsi" w:cstheme="minorHAnsi"/>
                <w:color w:val="000000"/>
              </w:rPr>
              <w:t xml:space="preserve"> – Chair</w:t>
            </w:r>
            <w:r w:rsidR="00C808B4">
              <w:rPr>
                <w:rFonts w:asciiTheme="minorHAnsi" w:hAnsiTheme="minorHAnsi" w:cstheme="minorHAnsi"/>
                <w:color w:val="000000"/>
              </w:rPr>
              <w:t>s</w:t>
            </w:r>
            <w:r w:rsidR="001E01ED">
              <w:rPr>
                <w:rFonts w:asciiTheme="minorHAnsi" w:hAnsiTheme="minorHAnsi" w:cstheme="minorHAnsi"/>
                <w:color w:val="000000"/>
              </w:rPr>
              <w:t>: Lynette Hodges</w:t>
            </w:r>
            <w:r w:rsidR="00C808B4">
              <w:rPr>
                <w:rFonts w:asciiTheme="minorHAnsi" w:hAnsiTheme="minorHAnsi" w:cstheme="minorHAnsi"/>
                <w:color w:val="000000"/>
              </w:rPr>
              <w:t xml:space="preserve"> &amp; Jennifer Treacy</w:t>
            </w:r>
            <w:r w:rsidRPr="00B352A1">
              <w:rPr>
                <w:rFonts w:asciiTheme="minorHAnsi" w:hAnsiTheme="minorHAnsi" w:cstheme="minorHAnsi"/>
                <w:color w:val="000000"/>
              </w:rPr>
              <w:t>)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NZ"/>
              </w:rPr>
            </w:pPr>
            <w:r w:rsidRPr="00B352A1">
              <w:rPr>
                <w:rFonts w:asciiTheme="minorHAnsi" w:hAnsiTheme="minorHAnsi" w:cstheme="minorHAnsi"/>
                <w:color w:val="000000"/>
              </w:rPr>
              <w:t>11:00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lang w:val="en-NZ" w:eastAsia="en-NZ"/>
              </w:rPr>
            </w:pPr>
            <w:r w:rsidRPr="00B352A1">
              <w:rPr>
                <w:rFonts w:asciiTheme="minorHAnsi" w:hAnsiTheme="minorHAnsi" w:cstheme="minorHAnsi"/>
                <w:color w:val="000000"/>
                <w:lang w:val="en-NZ" w:eastAsia="en-NZ"/>
              </w:rPr>
              <w:t xml:space="preserve">Exercise and the Microbiota: An Update. </w:t>
            </w:r>
            <w:r w:rsidRPr="00B352A1">
              <w:rPr>
                <w:rFonts w:asciiTheme="minorHAnsi" w:hAnsiTheme="minorHAnsi" w:cstheme="minorHAnsi"/>
                <w:i/>
                <w:color w:val="000000"/>
                <w:lang w:val="en-NZ" w:eastAsia="en-NZ"/>
              </w:rPr>
              <w:t>Nancy Rehrer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52A1">
              <w:rPr>
                <w:rFonts w:asciiTheme="minorHAnsi" w:hAnsiTheme="minorHAnsi" w:cstheme="minorHAnsi"/>
                <w:bCs/>
              </w:rPr>
              <w:t>The Effect of Altitude on Concussion in University (American) Football Players</w:t>
            </w:r>
            <w:r w:rsidRPr="00B352A1">
              <w:rPr>
                <w:rFonts w:asciiTheme="minorHAnsi" w:hAnsiTheme="minorHAnsi" w:cstheme="minorHAnsi"/>
              </w:rPr>
              <w:t xml:space="preserve">. </w:t>
            </w:r>
            <w:r w:rsidRPr="00B352A1">
              <w:rPr>
                <w:rFonts w:asciiTheme="minorHAnsi" w:hAnsiTheme="minorHAnsi" w:cstheme="minorHAnsi"/>
                <w:i/>
              </w:rPr>
              <w:t>Jennifer Treacy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352A1">
              <w:rPr>
                <w:rFonts w:asciiTheme="minorHAnsi" w:hAnsiTheme="minorHAnsi" w:cstheme="minorHAnsi"/>
                <w:color w:val="000000"/>
              </w:rPr>
              <w:t>11:15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en-NZ" w:eastAsia="en-NZ"/>
              </w:rPr>
            </w:pPr>
            <w:r w:rsidRPr="00B352A1">
              <w:rPr>
                <w:rFonts w:asciiTheme="minorHAnsi" w:hAnsiTheme="minorHAnsi" w:cstheme="minorHAnsi"/>
                <w:color w:val="000000"/>
                <w:lang w:val="en-NZ" w:eastAsia="en-NZ"/>
              </w:rPr>
              <w:t xml:space="preserve">The effect of bicarbonate supplementation on plasma acidosis and peak power during a simulated 4000-m individual pursuit on a bicycle ergometer in elite athletes. </w:t>
            </w:r>
            <w:r w:rsidRPr="00B352A1">
              <w:rPr>
                <w:rFonts w:asciiTheme="minorHAnsi" w:hAnsiTheme="minorHAnsi" w:cstheme="minorHAnsi"/>
                <w:i/>
                <w:color w:val="000000"/>
                <w:lang w:val="en-NZ" w:eastAsia="en-NZ"/>
              </w:rPr>
              <w:t>Mathew  Mildenhall</w:t>
            </w:r>
            <w:r w:rsidRPr="00B352A1">
              <w:rPr>
                <w:rFonts w:asciiTheme="minorHAnsi" w:hAnsiTheme="minorHAnsi" w:cstheme="minorHAnsi"/>
                <w:color w:val="000000"/>
                <w:lang w:val="en-NZ" w:eastAsia="en-NZ"/>
              </w:rPr>
              <w:t xml:space="preserve"> 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352A1">
              <w:rPr>
                <w:rFonts w:asciiTheme="minorHAnsi" w:hAnsiTheme="minorHAnsi" w:cstheme="minorHAnsi"/>
                <w:bCs/>
              </w:rPr>
              <w:t xml:space="preserve">OUCH: responses to a new model of contusion injury. </w:t>
            </w:r>
            <w:r w:rsidRPr="00B352A1">
              <w:rPr>
                <w:rFonts w:asciiTheme="minorHAnsi" w:hAnsiTheme="minorHAnsi" w:cstheme="minorHAnsi"/>
                <w:bCs/>
                <w:i/>
              </w:rPr>
              <w:t>Matthew Barnes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352A1">
              <w:rPr>
                <w:rFonts w:asciiTheme="minorHAnsi" w:hAnsiTheme="minorHAnsi" w:cstheme="minorHAnsi"/>
                <w:color w:val="000000"/>
              </w:rPr>
              <w:t>11:30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en-NZ" w:eastAsia="en-NZ"/>
              </w:rPr>
            </w:pPr>
            <w:r w:rsidRPr="00B352A1">
              <w:rPr>
                <w:rFonts w:asciiTheme="minorHAnsi" w:hAnsiTheme="minorHAnsi" w:cstheme="minorHAnsi"/>
                <w:color w:val="000000"/>
                <w:lang w:val="en-NZ" w:eastAsia="en-NZ"/>
              </w:rPr>
              <w:t xml:space="preserve">Comparison of the effects of different forms of caffeine supplementation on 5-km running performance. </w:t>
            </w:r>
            <w:r w:rsidRPr="00B352A1">
              <w:rPr>
                <w:rFonts w:asciiTheme="minorHAnsi" w:hAnsiTheme="minorHAnsi" w:cstheme="minorHAnsi"/>
                <w:i/>
                <w:color w:val="000000"/>
                <w:lang w:val="en-NZ" w:eastAsia="en-NZ"/>
              </w:rPr>
              <w:t>Carl Paton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352A1">
              <w:rPr>
                <w:rFonts w:asciiTheme="minorHAnsi" w:hAnsiTheme="minorHAnsi" w:cstheme="minorHAnsi"/>
              </w:rPr>
              <w:t xml:space="preserve">Application of the new Samsung S-Patch Electrocardiography Device in an Exercise Based Rehabilitation. </w:t>
            </w:r>
            <w:r w:rsidRPr="00B352A1">
              <w:rPr>
                <w:rFonts w:asciiTheme="minorHAnsi" w:hAnsiTheme="minorHAnsi" w:cstheme="minorHAnsi"/>
                <w:i/>
              </w:rPr>
              <w:t>Ellie Rickman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352A1">
              <w:rPr>
                <w:rFonts w:asciiTheme="minorHAnsi" w:hAnsiTheme="minorHAnsi" w:cstheme="minorHAnsi"/>
                <w:color w:val="000000"/>
              </w:rPr>
              <w:t>11:45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en-NZ" w:eastAsia="en-NZ"/>
              </w:rPr>
            </w:pPr>
            <w:r w:rsidRPr="00B352A1">
              <w:rPr>
                <w:rFonts w:asciiTheme="minorHAnsi" w:hAnsiTheme="minorHAnsi" w:cstheme="minorHAnsi"/>
              </w:rPr>
              <w:t xml:space="preserve">Menthol mouth rinsing does not improve strength or power performance. </w:t>
            </w:r>
            <w:r w:rsidRPr="00B352A1">
              <w:rPr>
                <w:rFonts w:asciiTheme="minorHAnsi" w:hAnsiTheme="minorHAnsi" w:cstheme="minorHAnsi"/>
                <w:i/>
              </w:rPr>
              <w:t>Russ Best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bCs/>
                <w:sz w:val="22"/>
                <w:szCs w:val="22"/>
                <w:lang w:val="en-AU"/>
              </w:rPr>
              <w:t xml:space="preserve">A crossover comparison of four cardiopulmonary exercise testing modalities in severe lower-limb osteoarthritis patients. </w:t>
            </w:r>
            <w:r w:rsidRPr="00B352A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AU"/>
              </w:rPr>
              <w:t>B.H. Roxburgh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52A1">
              <w:rPr>
                <w:rFonts w:asciiTheme="minorHAnsi" w:hAnsiTheme="minorHAnsi" w:cstheme="minorHAnsi"/>
              </w:rPr>
              <w:t>12:00-13:00</w:t>
            </w:r>
          </w:p>
        </w:tc>
        <w:tc>
          <w:tcPr>
            <w:tcW w:w="14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Lunch (AGM) </w:t>
            </w:r>
          </w:p>
        </w:tc>
      </w:tr>
      <w:tr w:rsidR="00124D0C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52A1">
              <w:rPr>
                <w:rFonts w:asciiTheme="minorHAnsi" w:hAnsiTheme="minorHAnsi" w:cstheme="minorHAnsi"/>
              </w:rPr>
              <w:t>13:00-14.00</w:t>
            </w:r>
          </w:p>
        </w:tc>
        <w:tc>
          <w:tcPr>
            <w:tcW w:w="14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D0C" w:rsidRPr="00B352A1" w:rsidRDefault="00124D0C" w:rsidP="00591519">
            <w:pPr>
              <w:pStyle w:val="TableStyle2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Keynote Speaker: Dr Andy Cooke, </w:t>
            </w:r>
            <w:r w:rsidRPr="00B352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Bangor University.</w:t>
            </w:r>
            <w:r w:rsidRPr="00B352A1" w:rsidDel="00231E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106DF" w:rsidRPr="00B352A1" w:rsidTr="006D2E80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6DF" w:rsidRPr="00B352A1" w:rsidRDefault="00D106DF" w:rsidP="00D106DF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t>14: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00</w:t>
            </w:r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t>-1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t>:15</w:t>
            </w:r>
          </w:p>
        </w:tc>
        <w:tc>
          <w:tcPr>
            <w:tcW w:w="1417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6DF" w:rsidRPr="00B352A1" w:rsidRDefault="00D106DF" w:rsidP="00D106D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lang w:val="en-NZ"/>
              </w:rPr>
            </w:pPr>
            <w:proofErr w:type="spellStart"/>
            <w:r w:rsidRPr="00B352A1">
              <w:rPr>
                <w:rFonts w:asciiTheme="minorHAnsi" w:hAnsiTheme="minorHAnsi" w:cstheme="minorHAnsi"/>
                <w:color w:val="000000"/>
              </w:rPr>
              <w:t>Poroaki</w:t>
            </w:r>
            <w:proofErr w:type="spellEnd"/>
            <w:r w:rsidRPr="00B352A1">
              <w:rPr>
                <w:rFonts w:asciiTheme="minorHAnsi" w:hAnsiTheme="minorHAnsi" w:cstheme="minorHAnsi"/>
                <w:color w:val="000000"/>
              </w:rPr>
              <w:t>/Closing</w:t>
            </w:r>
          </w:p>
        </w:tc>
      </w:tr>
      <w:tr w:rsidR="00D106DF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6DF" w:rsidRPr="00B352A1" w:rsidRDefault="00D106DF" w:rsidP="00D106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52A1">
              <w:rPr>
                <w:rFonts w:asciiTheme="minorHAnsi" w:hAnsiTheme="minorHAnsi" w:cstheme="minorHAnsi"/>
              </w:rPr>
              <w:t>14:</w:t>
            </w: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6DF" w:rsidRPr="00B352A1" w:rsidRDefault="00D106DF" w:rsidP="00D106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52A1">
              <w:rPr>
                <w:rFonts w:asciiTheme="minorHAnsi" w:hAnsiTheme="minorHAnsi" w:cstheme="minorHAnsi"/>
              </w:rPr>
              <w:t xml:space="preserve">Cerebral blood flow regulation in severe heat stress: Effect of the heat source. </w:t>
            </w:r>
            <w:r w:rsidRPr="00B352A1">
              <w:rPr>
                <w:rFonts w:asciiTheme="minorHAnsi" w:hAnsiTheme="minorHAnsi" w:cstheme="minorHAnsi"/>
                <w:i/>
              </w:rPr>
              <w:t>Travis Gibbons</w:t>
            </w:r>
          </w:p>
        </w:tc>
      </w:tr>
      <w:tr w:rsidR="00D106DF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6DF" w:rsidRPr="00B352A1" w:rsidRDefault="00D106DF" w:rsidP="00D106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52A1">
              <w:rPr>
                <w:rFonts w:asciiTheme="minorHAnsi" w:hAnsiTheme="minorHAnsi" w:cstheme="minorHAnsi"/>
              </w:rPr>
              <w:t>14: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6DF" w:rsidRPr="00B352A1" w:rsidRDefault="00D106DF" w:rsidP="00D106DF">
            <w:pPr>
              <w:pStyle w:val="TableStyle2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B352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Using inertial measurement units to determine the potential efficacy of a motor analogy for improving landing from self-initiated falls. </w:t>
            </w:r>
            <w:r w:rsidRPr="00B352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Sana </w:t>
            </w:r>
            <w:proofErr w:type="spellStart"/>
            <w:r w:rsidRPr="00B352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Oladi</w:t>
            </w:r>
            <w:proofErr w:type="spellEnd"/>
          </w:p>
        </w:tc>
      </w:tr>
      <w:tr w:rsidR="00D106DF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6DF" w:rsidRPr="00B352A1" w:rsidRDefault="00D106DF" w:rsidP="00D106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52A1">
              <w:rPr>
                <w:rFonts w:asciiTheme="minorHAnsi" w:hAnsiTheme="minorHAnsi" w:cstheme="minorHAnsi"/>
              </w:rPr>
              <w:t>14:</w:t>
            </w: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4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6DF" w:rsidRPr="00B352A1" w:rsidRDefault="00D106DF" w:rsidP="00D106D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352A1">
              <w:rPr>
                <w:rFonts w:asciiTheme="minorHAnsi" w:hAnsiTheme="minorHAnsi" w:cstheme="minorHAnsi"/>
                <w:bCs/>
                <w:iCs/>
              </w:rPr>
              <w:t>Float tanks for improving athletic recovery: FAD or feasible?</w:t>
            </w:r>
            <w:r w:rsidRPr="00B352A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B352A1">
              <w:rPr>
                <w:rFonts w:asciiTheme="minorHAnsi" w:hAnsiTheme="minorHAnsi" w:cstheme="minorHAnsi"/>
                <w:i/>
              </w:rPr>
              <w:t>Matthew Driller</w:t>
            </w:r>
          </w:p>
        </w:tc>
      </w:tr>
      <w:tr w:rsidR="00D106DF" w:rsidRPr="00B352A1" w:rsidTr="00591519">
        <w:tblPrEx>
          <w:shd w:val="clear" w:color="auto" w:fill="auto"/>
        </w:tblPrEx>
        <w:trPr>
          <w:trHeight w:val="3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6DF" w:rsidRPr="00B352A1" w:rsidRDefault="00D106DF" w:rsidP="00D106DF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00</w:t>
            </w:r>
            <w:r w:rsidRPr="00B352A1">
              <w:rPr>
                <w:rFonts w:asciiTheme="minorHAnsi" w:eastAsia="Arial Unicode MS" w:hAnsiTheme="minorHAnsi" w:cstheme="minorHAnsi"/>
                <w:sz w:val="22"/>
                <w:szCs w:val="22"/>
              </w:rPr>
              <w:t>-15:15</w:t>
            </w:r>
          </w:p>
        </w:tc>
        <w:tc>
          <w:tcPr>
            <w:tcW w:w="1417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6DF" w:rsidRPr="00B352A1" w:rsidRDefault="00D106DF" w:rsidP="00D106D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lang w:val="en-NZ"/>
              </w:rPr>
            </w:pPr>
            <w:r>
              <w:rPr>
                <w:rFonts w:asciiTheme="minorHAnsi" w:hAnsiTheme="minorHAnsi" w:cstheme="minorHAnsi"/>
                <w:color w:val="000000"/>
              </w:rPr>
              <w:t>Awards</w:t>
            </w:r>
          </w:p>
        </w:tc>
      </w:tr>
    </w:tbl>
    <w:p w:rsidR="00124D0C" w:rsidRPr="00742D08" w:rsidRDefault="00124D0C" w:rsidP="00124D0C">
      <w:pPr>
        <w:rPr>
          <w:rFonts w:asciiTheme="minorHAnsi" w:hAnsiTheme="minorHAnsi" w:cstheme="minorHAnsi"/>
        </w:rPr>
      </w:pPr>
    </w:p>
    <w:p w:rsidR="00124D0C" w:rsidRDefault="00124D0C" w:rsidP="00124D0C"/>
    <w:p w:rsidR="00B40B05" w:rsidRDefault="00E649AC" w:rsidP="00124D0C"/>
    <w:sectPr w:rsidR="00B40B05" w:rsidSect="00124D0C">
      <w:pgSz w:w="16838" w:h="11906" w:orient="landscape"/>
      <w:pgMar w:top="1440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B4614"/>
    <w:multiLevelType w:val="hybridMultilevel"/>
    <w:tmpl w:val="1D549078"/>
    <w:lvl w:ilvl="0" w:tplc="A3BAB758">
      <w:start w:val="1"/>
      <w:numFmt w:val="decimal"/>
      <w:pStyle w:val="Heading2"/>
      <w:lvlText w:val="%1."/>
      <w:lvlJc w:val="left"/>
      <w:pPr>
        <w:ind w:left="360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0C"/>
    <w:rsid w:val="00110BEB"/>
    <w:rsid w:val="00124D0C"/>
    <w:rsid w:val="001E01ED"/>
    <w:rsid w:val="00273E22"/>
    <w:rsid w:val="004568AD"/>
    <w:rsid w:val="00AB7BE9"/>
    <w:rsid w:val="00C808B4"/>
    <w:rsid w:val="00CA07FC"/>
    <w:rsid w:val="00D106DF"/>
    <w:rsid w:val="00E6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CAF8"/>
  <w15:chartTrackingRefBased/>
  <w15:docId w15:val="{43EC7BFF-816D-48DE-8CA6-D0D9EF50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D0C"/>
    <w:pPr>
      <w:jc w:val="both"/>
    </w:pPr>
    <w:rPr>
      <w:rFonts w:ascii="Palatino Linotype" w:eastAsiaTheme="minorEastAsia" w:hAnsi="Palatino Linotype"/>
      <w:lang w:val="en-US" w:eastAsia="zh-CN"/>
    </w:rPr>
  </w:style>
  <w:style w:type="paragraph" w:styleId="Heading1">
    <w:name w:val="heading 1"/>
    <w:basedOn w:val="ListParagraph"/>
    <w:next w:val="Normal"/>
    <w:link w:val="Heading1Char"/>
    <w:qFormat/>
    <w:rsid w:val="00124D0C"/>
    <w:pPr>
      <w:ind w:left="0"/>
      <w:jc w:val="center"/>
      <w:outlineLvl w:val="0"/>
    </w:pPr>
    <w:rPr>
      <w:rFonts w:ascii="Book Antiqua" w:hAnsi="Book Antiqua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124D0C"/>
    <w:pPr>
      <w:numPr>
        <w:numId w:val="1"/>
      </w:numPr>
      <w:spacing w:line="240" w:lineRule="auto"/>
      <w:ind w:left="357" w:hanging="357"/>
      <w:outlineLvl w:val="1"/>
    </w:pPr>
    <w:rPr>
      <w:rFonts w:cs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4D0C"/>
    <w:rPr>
      <w:rFonts w:ascii="Book Antiqua" w:eastAsiaTheme="minorEastAsia" w:hAnsi="Book Antiqua" w:cs="Times New Roman"/>
      <w:b/>
      <w:bCs/>
      <w:sz w:val="36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124D0C"/>
    <w:rPr>
      <w:rFonts w:ascii="Palatino Linotype" w:eastAsiaTheme="minorEastAsia" w:hAnsi="Palatino Linotype" w:cs="Times New Roman"/>
      <w:b/>
      <w:iCs/>
      <w:szCs w:val="20"/>
      <w:lang w:val="en-US" w:eastAsia="zh-CN"/>
    </w:rPr>
  </w:style>
  <w:style w:type="paragraph" w:customStyle="1" w:styleId="TableStyle1">
    <w:name w:val="Table Style 1"/>
    <w:rsid w:val="00124D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eastAsia="en-NZ"/>
    </w:rPr>
  </w:style>
  <w:style w:type="paragraph" w:customStyle="1" w:styleId="TableStyle2">
    <w:name w:val="Table Style 2"/>
    <w:rsid w:val="00124D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en-NZ"/>
    </w:rPr>
  </w:style>
  <w:style w:type="character" w:customStyle="1" w:styleId="normaltextrun">
    <w:name w:val="normaltextrun"/>
    <w:rsid w:val="00124D0C"/>
  </w:style>
  <w:style w:type="paragraph" w:customStyle="1" w:styleId="paragraph">
    <w:name w:val="paragraph"/>
    <w:basedOn w:val="Normal"/>
    <w:rsid w:val="00124D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spellingerror">
    <w:name w:val="spellingerror"/>
    <w:basedOn w:val="DefaultParagraphFont"/>
    <w:rsid w:val="00124D0C"/>
  </w:style>
  <w:style w:type="character" w:customStyle="1" w:styleId="eop">
    <w:name w:val="eop"/>
    <w:basedOn w:val="DefaultParagraphFont"/>
    <w:rsid w:val="00124D0C"/>
  </w:style>
  <w:style w:type="paragraph" w:styleId="NoSpacing">
    <w:name w:val="No Spacing"/>
    <w:uiPriority w:val="1"/>
    <w:qFormat/>
    <w:rsid w:val="00124D0C"/>
    <w:pPr>
      <w:spacing w:after="0" w:line="240" w:lineRule="auto"/>
      <w:jc w:val="both"/>
    </w:pPr>
    <w:rPr>
      <w:rFonts w:ascii="Palatino Linotype" w:eastAsiaTheme="minorEastAsia" w:hAnsi="Palatino Linotype"/>
      <w:lang w:val="en-US" w:eastAsia="zh-CN"/>
    </w:rPr>
  </w:style>
  <w:style w:type="paragraph" w:customStyle="1" w:styleId="Articletitle">
    <w:name w:val="Article title"/>
    <w:basedOn w:val="Normal"/>
    <w:next w:val="Normal"/>
    <w:qFormat/>
    <w:rsid w:val="00124D0C"/>
    <w:pPr>
      <w:spacing w:after="120" w:line="360" w:lineRule="auto"/>
      <w:jc w:val="left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24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Wendy</dc:creator>
  <cp:keywords/>
  <dc:description/>
  <cp:lastModifiedBy>Mundel, Toby</cp:lastModifiedBy>
  <cp:revision>5</cp:revision>
  <dcterms:created xsi:type="dcterms:W3CDTF">2019-11-18T06:43:00Z</dcterms:created>
  <dcterms:modified xsi:type="dcterms:W3CDTF">2019-11-26T08:25:00Z</dcterms:modified>
</cp:coreProperties>
</file>